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4ADA" w14:textId="2FCF6712" w:rsidR="002C4084" w:rsidRPr="00910673" w:rsidRDefault="002C4084" w:rsidP="00A632A5">
      <w:pPr>
        <w:spacing w:line="276" w:lineRule="auto"/>
        <w:jc w:val="center"/>
        <w:rPr>
          <w:rFonts w:ascii="宋体" w:eastAsia="宋体" w:hAnsi="宋体"/>
          <w:b/>
          <w:color w:val="000000"/>
          <w:sz w:val="28"/>
          <w:szCs w:val="28"/>
          <w:shd w:val="clear" w:color="auto" w:fill="FFFFFF"/>
        </w:rPr>
      </w:pPr>
      <w:r w:rsidRPr="00910673">
        <w:rPr>
          <w:rFonts w:ascii="宋体" w:eastAsia="宋体" w:hAnsi="宋体" w:hint="eastAsia"/>
          <w:b/>
          <w:color w:val="000000"/>
          <w:sz w:val="28"/>
          <w:szCs w:val="28"/>
          <w:shd w:val="clear" w:color="auto" w:fill="FFFFFF"/>
        </w:rPr>
        <w:t xml:space="preserve">小专题 </w:t>
      </w:r>
      <w:r w:rsidRPr="00910673">
        <w:rPr>
          <w:rFonts w:ascii="宋体" w:eastAsia="宋体" w:hAnsi="宋体"/>
          <w:b/>
          <w:color w:val="000000"/>
          <w:sz w:val="28"/>
          <w:szCs w:val="28"/>
          <w:shd w:val="clear" w:color="auto" w:fill="FFFFFF"/>
        </w:rPr>
        <w:t xml:space="preserve"> </w:t>
      </w:r>
      <w:r w:rsidRPr="00910673">
        <w:rPr>
          <w:rFonts w:ascii="宋体" w:eastAsia="宋体" w:hAnsi="宋体" w:hint="eastAsia"/>
          <w:b/>
          <w:color w:val="000000"/>
          <w:sz w:val="28"/>
          <w:szCs w:val="28"/>
          <w:shd w:val="clear" w:color="auto" w:fill="FFFFFF"/>
        </w:rPr>
        <w:t>信息型非氧化还原反应方程式的书写</w:t>
      </w:r>
    </w:p>
    <w:p w14:paraId="4B812CD3" w14:textId="3E2D2FC7" w:rsidR="00701714" w:rsidRDefault="00701714" w:rsidP="00A632A5">
      <w:pPr>
        <w:adjustRightInd w:val="0"/>
        <w:snapToGrid w:val="0"/>
        <w:spacing w:line="276" w:lineRule="auto"/>
        <w:ind w:left="316" w:hangingChars="150" w:hanging="316"/>
        <w:textAlignment w:val="center"/>
        <w:rPr>
          <w:rFonts w:ascii="Times New Roman" w:eastAsia="宋体" w:hAnsi="Times New Roman" w:cs="Times New Roman"/>
          <w:b/>
          <w:szCs w:val="21"/>
        </w:rPr>
      </w:pPr>
      <w:r>
        <w:rPr>
          <w:rFonts w:ascii="Times New Roman" w:eastAsia="宋体" w:hAnsi="Times New Roman" w:cs="Times New Roman" w:hint="eastAsia"/>
          <w:b/>
          <w:szCs w:val="21"/>
        </w:rPr>
        <w:t>【学习目标】</w:t>
      </w:r>
    </w:p>
    <w:p w14:paraId="34BE57F1" w14:textId="61703247" w:rsidR="00413121" w:rsidRDefault="00A454CD" w:rsidP="00A632A5">
      <w:pPr>
        <w:pStyle w:val="ac"/>
        <w:spacing w:before="0" w:beforeAutospacing="0" w:after="0" w:afterAutospacing="0" w:line="276" w:lineRule="auto"/>
        <w:ind w:left="411" w:hanging="201"/>
        <w:rPr>
          <w:rFonts w:cs="Times New Roman"/>
          <w:sz w:val="21"/>
          <w:szCs w:val="21"/>
        </w:rPr>
      </w:pPr>
      <w:r w:rsidRPr="00DA5E91">
        <w:rPr>
          <w:rFonts w:cs="Times New Roman" w:hint="eastAsia"/>
          <w:sz w:val="21"/>
          <w:szCs w:val="21"/>
        </w:rPr>
        <w:t>1.</w:t>
      </w:r>
      <w:r w:rsidR="00413121" w:rsidRPr="00DA5E91">
        <w:rPr>
          <w:color w:val="000000" w:themeColor="text1"/>
          <w:sz w:val="21"/>
          <w:szCs w:val="21"/>
        </w:rPr>
        <w:t xml:space="preserve"> </w:t>
      </w:r>
      <w:r w:rsidR="00413121" w:rsidRPr="00DA5E91">
        <w:rPr>
          <w:rFonts w:hint="eastAsia"/>
          <w:color w:val="000000" w:themeColor="text1"/>
          <w:sz w:val="21"/>
          <w:szCs w:val="21"/>
        </w:rPr>
        <w:t>能正确</w:t>
      </w:r>
      <w:r w:rsidR="00413121">
        <w:rPr>
          <w:rFonts w:hint="eastAsia"/>
          <w:color w:val="000000" w:themeColor="text1"/>
          <w:sz w:val="21"/>
          <w:szCs w:val="21"/>
        </w:rPr>
        <w:t>书写信息指定的化学方程式、离子方程式</w:t>
      </w:r>
      <w:r w:rsidR="00413121" w:rsidRPr="00DA5E91">
        <w:rPr>
          <w:rFonts w:hint="eastAsia"/>
          <w:color w:val="000000" w:themeColor="text1"/>
          <w:sz w:val="21"/>
          <w:szCs w:val="21"/>
        </w:rPr>
        <w:t>。</w:t>
      </w:r>
    </w:p>
    <w:p w14:paraId="351F0A17" w14:textId="03BEC20E" w:rsidR="00701714" w:rsidRPr="00413121" w:rsidRDefault="00413121" w:rsidP="00A632A5">
      <w:pPr>
        <w:pStyle w:val="ac"/>
        <w:spacing w:before="0" w:beforeAutospacing="0" w:after="0" w:afterAutospacing="0" w:line="276" w:lineRule="auto"/>
        <w:ind w:left="411" w:hanging="201"/>
        <w:rPr>
          <w:rFonts w:cs="Times New Roman"/>
          <w:sz w:val="21"/>
          <w:szCs w:val="21"/>
        </w:rPr>
      </w:pPr>
      <w:r>
        <w:rPr>
          <w:rFonts w:cs="Times New Roman"/>
          <w:sz w:val="21"/>
          <w:szCs w:val="21"/>
        </w:rPr>
        <w:t>2</w:t>
      </w:r>
      <w:r>
        <w:rPr>
          <w:rFonts w:cs="Times New Roman" w:hint="eastAsia"/>
          <w:sz w:val="21"/>
          <w:szCs w:val="21"/>
        </w:rPr>
        <w:t>.</w:t>
      </w:r>
      <w:r w:rsidRPr="00413121">
        <w:rPr>
          <w:rFonts w:hint="eastAsia"/>
          <w:color w:val="000000" w:themeColor="text1"/>
          <w:sz w:val="21"/>
          <w:szCs w:val="21"/>
        </w:rPr>
        <w:t xml:space="preserve"> </w:t>
      </w:r>
      <w:r>
        <w:rPr>
          <w:rFonts w:hint="eastAsia"/>
          <w:color w:val="000000" w:themeColor="text1"/>
          <w:sz w:val="21"/>
          <w:szCs w:val="21"/>
        </w:rPr>
        <w:t>提高对文字新信息、</w:t>
      </w:r>
      <w:r w:rsidRPr="00DA5E91">
        <w:rPr>
          <w:rFonts w:hint="eastAsia"/>
          <w:color w:val="000000" w:themeColor="text1"/>
          <w:sz w:val="21"/>
          <w:szCs w:val="21"/>
        </w:rPr>
        <w:t>图、表</w:t>
      </w:r>
      <w:r>
        <w:rPr>
          <w:rFonts w:hint="eastAsia"/>
          <w:color w:val="000000" w:themeColor="text1"/>
          <w:sz w:val="21"/>
          <w:szCs w:val="21"/>
        </w:rPr>
        <w:t>信息的理解、</w:t>
      </w:r>
      <w:r w:rsidRPr="00DA5E91">
        <w:rPr>
          <w:rFonts w:hint="eastAsia"/>
          <w:color w:val="000000" w:themeColor="text1"/>
          <w:sz w:val="21"/>
          <w:szCs w:val="21"/>
        </w:rPr>
        <w:t>加工、吸收、有序存储</w:t>
      </w:r>
      <w:r w:rsidR="00C53707">
        <w:rPr>
          <w:rFonts w:hint="eastAsia"/>
          <w:color w:val="000000" w:themeColor="text1"/>
          <w:sz w:val="21"/>
          <w:szCs w:val="21"/>
        </w:rPr>
        <w:t>和灵活应用</w:t>
      </w:r>
      <w:r>
        <w:rPr>
          <w:rFonts w:hint="eastAsia"/>
          <w:color w:val="000000" w:themeColor="text1"/>
          <w:sz w:val="21"/>
          <w:szCs w:val="21"/>
        </w:rPr>
        <w:t>的能力</w:t>
      </w:r>
      <w:r w:rsidRPr="00DA5E91">
        <w:rPr>
          <w:rFonts w:hint="eastAsia"/>
          <w:color w:val="000000" w:themeColor="text1"/>
          <w:sz w:val="21"/>
          <w:szCs w:val="21"/>
        </w:rPr>
        <w:t>。</w:t>
      </w:r>
    </w:p>
    <w:p w14:paraId="7161E1D3" w14:textId="77777777" w:rsidR="00701714" w:rsidRDefault="00701714" w:rsidP="00A632A5">
      <w:pPr>
        <w:adjustRightInd w:val="0"/>
        <w:snapToGrid w:val="0"/>
        <w:spacing w:line="276" w:lineRule="auto"/>
        <w:textAlignment w:val="center"/>
        <w:rPr>
          <w:rFonts w:ascii="Times New Roman" w:eastAsia="宋体" w:hAnsi="Times New Roman" w:cs="Times New Roman"/>
          <w:b/>
          <w:szCs w:val="21"/>
        </w:rPr>
      </w:pPr>
    </w:p>
    <w:p w14:paraId="62D6BB47" w14:textId="3BEAE2EF" w:rsidR="00F83407" w:rsidRPr="00701714" w:rsidRDefault="00F83407" w:rsidP="00A632A5">
      <w:pPr>
        <w:adjustRightInd w:val="0"/>
        <w:snapToGrid w:val="0"/>
        <w:spacing w:line="276" w:lineRule="auto"/>
        <w:ind w:left="316" w:hangingChars="150" w:hanging="316"/>
        <w:textAlignment w:val="center"/>
        <w:rPr>
          <w:rFonts w:ascii="Times New Roman" w:eastAsia="宋体" w:hAnsi="Times New Roman" w:cs="Times New Roman"/>
          <w:b/>
          <w:szCs w:val="21"/>
        </w:rPr>
      </w:pPr>
      <w:r w:rsidRPr="004A026D">
        <w:rPr>
          <w:rFonts w:ascii="Times New Roman" w:eastAsia="宋体" w:hAnsi="Times New Roman" w:cs="Times New Roman" w:hint="eastAsia"/>
          <w:b/>
          <w:szCs w:val="21"/>
        </w:rPr>
        <w:t>【感悟高考】</w:t>
      </w:r>
      <w:r>
        <w:rPr>
          <w:rFonts w:ascii="Times New Roman" w:eastAsia="宋体" w:hAnsi="Times New Roman" w:cs="Times New Roman" w:hint="eastAsia"/>
          <w:szCs w:val="21"/>
        </w:rPr>
        <w:t>（</w:t>
      </w:r>
      <w:r w:rsidRPr="00910673">
        <w:rPr>
          <w:rFonts w:ascii="Times New Roman" w:eastAsia="宋体" w:hAnsi="Times New Roman" w:cs="Times New Roman"/>
          <w:szCs w:val="21"/>
        </w:rPr>
        <w:t>2017</w:t>
      </w:r>
      <w:r w:rsidRPr="00910673">
        <w:rPr>
          <w:rFonts w:ascii="Times New Roman" w:eastAsia="宋体" w:hAnsi="Times New Roman" w:cs="Times New Roman"/>
          <w:szCs w:val="21"/>
        </w:rPr>
        <w:t>年全国</w:t>
      </w:r>
      <w:r w:rsidR="00933A98">
        <w:rPr>
          <w:rFonts w:ascii="Times New Roman" w:eastAsia="宋体" w:hAnsi="Times New Roman" w:cs="Times New Roman" w:hint="eastAsia"/>
          <w:szCs w:val="21"/>
        </w:rPr>
        <w:t>一</w:t>
      </w:r>
      <w:r w:rsidR="00E17F8E">
        <w:rPr>
          <w:rFonts w:ascii="Times New Roman" w:eastAsia="宋体" w:hAnsi="Times New Roman" w:cs="Times New Roman" w:hint="eastAsia"/>
          <w:szCs w:val="21"/>
        </w:rPr>
        <w:t>，</w:t>
      </w:r>
      <w:r w:rsidR="00E17F8E" w:rsidRPr="00270756">
        <w:rPr>
          <w:rFonts w:hAnsi="宋体" w:cs="Times New Roman"/>
        </w:rPr>
        <w:t>节选</w:t>
      </w:r>
      <w:r w:rsidRPr="00910673">
        <w:rPr>
          <w:rFonts w:ascii="Times New Roman" w:eastAsia="宋体" w:hAnsi="Times New Roman" w:cs="Times New Roman"/>
          <w:szCs w:val="21"/>
        </w:rPr>
        <w:t>）</w:t>
      </w:r>
      <w:r w:rsidRPr="00910673">
        <w:rPr>
          <w:rFonts w:ascii="Times New Roman" w:eastAsia="宋体" w:hAnsi="Times New Roman" w:cs="Times New Roman"/>
          <w:szCs w:val="21"/>
        </w:rPr>
        <w:object w:dxaOrig="879" w:dyaOrig="319" w14:anchorId="74294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01" o:spid="_x0000_i1025" type="#_x0000_t75" alt="中学化学资料网（e-huaxue.com），最专业最实用的化学网站！" style="width:44.25pt;height:15.75pt" o:ole="">
            <v:imagedata r:id="rId7" o:title=""/>
          </v:shape>
          <o:OLEObject Type="Embed" ProgID="Equation.DSMT4" ShapeID="对象 501" DrawAspect="Content" ObjectID="_1616239067" r:id="rId8"/>
        </w:object>
      </w:r>
      <w:r w:rsidRPr="00910673">
        <w:rPr>
          <w:rFonts w:ascii="Times New Roman" w:eastAsia="宋体" w:hAnsi="Times New Roman" w:cs="Times New Roman"/>
          <w:szCs w:val="21"/>
        </w:rPr>
        <w:t>和</w:t>
      </w:r>
      <w:r w:rsidRPr="00910673">
        <w:rPr>
          <w:rFonts w:ascii="Times New Roman" w:eastAsia="宋体" w:hAnsi="Times New Roman" w:cs="Times New Roman"/>
          <w:szCs w:val="21"/>
        </w:rPr>
        <w:object w:dxaOrig="799" w:dyaOrig="319" w14:anchorId="6E40DC36">
          <v:shape id="对象 502" o:spid="_x0000_i1026" type="#_x0000_t75" alt="中学化学资料网（e-huaxue.com），最专业最实用的化学网站！" style="width:39.75pt;height:15.75pt" o:ole="">
            <v:imagedata r:id="rId9" o:title=""/>
          </v:shape>
          <o:OLEObject Type="Embed" ProgID="Equation.DSMT4" ShapeID="对象 502" DrawAspect="Content" ObjectID="_1616239068" r:id="rId10"/>
        </w:object>
      </w:r>
      <w:r w:rsidRPr="00910673">
        <w:rPr>
          <w:rFonts w:ascii="Times New Roman" w:eastAsia="宋体" w:hAnsi="Times New Roman" w:cs="Times New Roman"/>
          <w:szCs w:val="21"/>
        </w:rPr>
        <w:t>都是锂离子电池的电极材料，可利用钛铁矿（主要成分为</w:t>
      </w:r>
      <w:r w:rsidRPr="00910673">
        <w:rPr>
          <w:rFonts w:ascii="Times New Roman" w:eastAsia="宋体" w:hAnsi="Times New Roman" w:cs="Times New Roman"/>
          <w:szCs w:val="21"/>
        </w:rPr>
        <w:object w:dxaOrig="679" w:dyaOrig="319" w14:anchorId="494CF3EF">
          <v:shape id="对象 503" o:spid="_x0000_i1027" type="#_x0000_t75" alt="中学化学资料网（e-huaxue.com），最专业最实用的化学网站！" style="width:33.75pt;height:15.75pt" o:ole="">
            <v:imagedata r:id="rId11" o:title=""/>
          </v:shape>
          <o:OLEObject Type="Embed" ProgID="Equation.DSMT4" ShapeID="对象 503" DrawAspect="Content" ObjectID="_1616239069" r:id="rId12"/>
        </w:object>
      </w:r>
      <w:r w:rsidRPr="00910673">
        <w:rPr>
          <w:rFonts w:ascii="Times New Roman" w:eastAsia="宋体" w:hAnsi="Times New Roman" w:cs="Times New Roman"/>
          <w:szCs w:val="21"/>
        </w:rPr>
        <w:t>，还含有少量</w:t>
      </w:r>
      <w:r w:rsidRPr="00910673">
        <w:rPr>
          <w:rFonts w:ascii="Times New Roman" w:eastAsia="宋体" w:hAnsi="Times New Roman" w:cs="Times New Roman"/>
          <w:szCs w:val="21"/>
        </w:rPr>
        <w:object w:dxaOrig="519" w:dyaOrig="299" w14:anchorId="2836FC74">
          <v:shape id="对象 504" o:spid="_x0000_i1028" type="#_x0000_t75" alt="中学化学资料网（e-huaxue.com），最专业最实用的化学网站！" style="width:26.25pt;height:15pt" o:ole="">
            <v:imagedata r:id="rId13" o:title=""/>
          </v:shape>
          <o:OLEObject Type="Embed" ProgID="Equation.DSMT4" ShapeID="对象 504" DrawAspect="Content" ObjectID="_1616239070" r:id="rId14"/>
        </w:object>
      </w:r>
      <w:r w:rsidRPr="00910673">
        <w:rPr>
          <w:rFonts w:ascii="Times New Roman" w:eastAsia="宋体" w:hAnsi="Times New Roman" w:cs="Times New Roman"/>
          <w:szCs w:val="21"/>
        </w:rPr>
        <w:t>、</w:t>
      </w:r>
      <w:r w:rsidRPr="00910673">
        <w:rPr>
          <w:rFonts w:ascii="Times New Roman" w:eastAsia="宋体" w:hAnsi="Times New Roman" w:cs="Times New Roman"/>
          <w:szCs w:val="21"/>
        </w:rPr>
        <w:object w:dxaOrig="459" w:dyaOrig="319" w14:anchorId="607FC5CE">
          <v:shape id="对象 505" o:spid="_x0000_i1029" type="#_x0000_t75" alt="中学化学资料网（e-huaxue.com），最专业最实用的化学网站！" style="width:23.25pt;height:15.75pt" o:ole="">
            <v:imagedata r:id="rId15" o:title=""/>
          </v:shape>
          <o:OLEObject Type="Embed" ProgID="Equation.DSMT4" ShapeID="对象 505" DrawAspect="Content" ObjectID="_1616239071" r:id="rId16"/>
        </w:object>
      </w:r>
      <w:r w:rsidRPr="00910673">
        <w:rPr>
          <w:rFonts w:ascii="Times New Roman" w:eastAsia="宋体" w:hAnsi="Times New Roman" w:cs="Times New Roman"/>
          <w:szCs w:val="21"/>
        </w:rPr>
        <w:t>等杂质）来制备，工艺流程如下：</w:t>
      </w:r>
    </w:p>
    <w:p w14:paraId="4B6DC45E" w14:textId="77777777" w:rsidR="00336D85" w:rsidRPr="00910673" w:rsidRDefault="00336D85" w:rsidP="00A632A5">
      <w:pPr>
        <w:adjustRightInd w:val="0"/>
        <w:snapToGrid w:val="0"/>
        <w:spacing w:line="276" w:lineRule="auto"/>
        <w:ind w:left="315" w:hangingChars="150" w:hanging="315"/>
        <w:textAlignment w:val="center"/>
        <w:rPr>
          <w:rFonts w:ascii="Times New Roman" w:eastAsia="宋体" w:hAnsi="Times New Roman" w:cs="Times New Roman"/>
          <w:szCs w:val="21"/>
        </w:rPr>
      </w:pPr>
    </w:p>
    <w:p w14:paraId="62DB7339" w14:textId="77777777" w:rsidR="00F83407" w:rsidRPr="00910673" w:rsidRDefault="00F83407" w:rsidP="00A632A5">
      <w:pPr>
        <w:adjustRightInd w:val="0"/>
        <w:snapToGrid w:val="0"/>
        <w:spacing w:line="276" w:lineRule="auto"/>
        <w:textAlignment w:val="center"/>
        <w:rPr>
          <w:rFonts w:ascii="Times New Roman" w:eastAsia="宋体" w:hAnsi="Times New Roman" w:cs="Times New Roman"/>
          <w:szCs w:val="21"/>
        </w:rPr>
      </w:pPr>
      <w:r w:rsidRPr="00910673">
        <w:rPr>
          <w:rFonts w:ascii="Times New Roman" w:eastAsia="宋体" w:hAnsi="Times New Roman" w:cs="Times New Roman"/>
          <w:noProof/>
          <w:szCs w:val="21"/>
        </w:rPr>
        <w:drawing>
          <wp:inline distT="0" distB="0" distL="0" distR="0" wp14:anchorId="71867EC2" wp14:editId="44DB95B2">
            <wp:extent cx="5391150" cy="829310"/>
            <wp:effectExtent l="0" t="0" r="0" b="8890"/>
            <wp:docPr id="4" name="图片 4" descr="中学化学资料网（e-huaxue.com），最专业最实用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中学化学资料网（e-huaxue.com），最专业最实用的化学网站！"/>
                    <pic:cNvPicPr>
                      <a:picLocks noChangeAspect="1" noChangeArrowheads="1"/>
                    </pic:cNvPicPr>
                  </pic:nvPicPr>
                  <pic:blipFill>
                    <a:blip r:embed="rId17" cstate="print">
                      <a:lum bright="-46000" contrast="80000"/>
                      <a:extLst>
                        <a:ext uri="{28A0092B-C50C-407E-A947-70E740481C1C}">
                          <a14:useLocalDpi xmlns:a14="http://schemas.microsoft.com/office/drawing/2010/main" val="0"/>
                        </a:ext>
                      </a:extLst>
                    </a:blip>
                    <a:srcRect/>
                    <a:stretch>
                      <a:fillRect/>
                    </a:stretch>
                  </pic:blipFill>
                  <pic:spPr bwMode="auto">
                    <a:xfrm>
                      <a:off x="0" y="0"/>
                      <a:ext cx="5449462" cy="838280"/>
                    </a:xfrm>
                    <a:prstGeom prst="rect">
                      <a:avLst/>
                    </a:prstGeom>
                    <a:noFill/>
                    <a:ln>
                      <a:noFill/>
                    </a:ln>
                  </pic:spPr>
                </pic:pic>
              </a:graphicData>
            </a:graphic>
          </wp:inline>
        </w:drawing>
      </w:r>
    </w:p>
    <w:p w14:paraId="17E04925" w14:textId="77777777" w:rsidR="00F83407" w:rsidRPr="00910673" w:rsidRDefault="00F83407" w:rsidP="00A632A5">
      <w:pPr>
        <w:pStyle w:val="a"/>
        <w:numPr>
          <w:ilvl w:val="0"/>
          <w:numId w:val="0"/>
        </w:numPr>
        <w:tabs>
          <w:tab w:val="left" w:pos="6522"/>
        </w:tabs>
        <w:adjustRightInd w:val="0"/>
        <w:snapToGrid w:val="0"/>
        <w:spacing w:line="276" w:lineRule="auto"/>
        <w:ind w:left="420"/>
      </w:pPr>
    </w:p>
    <w:p w14:paraId="1262D873" w14:textId="77777777" w:rsidR="00F83407" w:rsidRPr="00910673" w:rsidRDefault="00F83407" w:rsidP="00A632A5">
      <w:pPr>
        <w:pStyle w:val="a"/>
        <w:numPr>
          <w:ilvl w:val="0"/>
          <w:numId w:val="0"/>
        </w:numPr>
        <w:tabs>
          <w:tab w:val="left" w:pos="6522"/>
        </w:tabs>
        <w:adjustRightInd w:val="0"/>
        <w:snapToGrid w:val="0"/>
        <w:spacing w:line="276" w:lineRule="auto"/>
        <w:ind w:left="353" w:hanging="200"/>
      </w:pPr>
      <w:r w:rsidRPr="00910673">
        <w:t>回答下列问题：</w:t>
      </w:r>
    </w:p>
    <w:p w14:paraId="2A98D640" w14:textId="15722527" w:rsidR="005F6FD8" w:rsidRDefault="00F83407" w:rsidP="00A632A5">
      <w:pPr>
        <w:pStyle w:val="a"/>
        <w:numPr>
          <w:ilvl w:val="0"/>
          <w:numId w:val="0"/>
        </w:numPr>
        <w:tabs>
          <w:tab w:val="left" w:pos="6522"/>
        </w:tabs>
        <w:adjustRightInd w:val="0"/>
        <w:snapToGrid w:val="0"/>
        <w:spacing w:line="276" w:lineRule="auto"/>
        <w:ind w:leftChars="88" w:left="185"/>
      </w:pPr>
      <w:r w:rsidRPr="00910673">
        <w:t>（</w:t>
      </w:r>
      <w:r w:rsidR="005F6FD8">
        <w:t>1</w:t>
      </w:r>
      <w:r w:rsidRPr="00910673">
        <w:t>）</w:t>
      </w:r>
      <w:bookmarkStart w:id="0" w:name="_Hlk5621372"/>
      <w:r w:rsidRPr="00910673">
        <w:t>“</w:t>
      </w:r>
      <w:r w:rsidRPr="00910673">
        <w:t>酸浸</w:t>
      </w:r>
      <w:r w:rsidRPr="00910673">
        <w:t>”</w:t>
      </w:r>
      <w:bookmarkEnd w:id="0"/>
      <w:r w:rsidRPr="00910673">
        <w:t>后，钛主要以</w:t>
      </w:r>
      <w:r w:rsidRPr="00910673">
        <w:object w:dxaOrig="759" w:dyaOrig="339" w14:anchorId="20D45D9C">
          <v:shape id="对象 507" o:spid="_x0000_i1030" type="#_x0000_t75" alt="中学化学资料网（e-huaxue.com），最专业最实用的化学网站！" style="width:38.25pt;height:17.25pt" o:ole="">
            <v:imagedata r:id="rId18" o:title=""/>
          </v:shape>
          <o:OLEObject Type="Embed" ProgID="Equation.DSMT4" ShapeID="对象 507" DrawAspect="Content" ObjectID="_1616239072" r:id="rId19"/>
        </w:object>
      </w:r>
      <w:r w:rsidRPr="00910673">
        <w:t>形式存在，写出</w:t>
      </w:r>
      <w:r w:rsidR="0086455D" w:rsidRPr="00910673">
        <w:t>“</w:t>
      </w:r>
      <w:r w:rsidR="0086455D" w:rsidRPr="00910673">
        <w:t>酸浸</w:t>
      </w:r>
      <w:r w:rsidR="0086455D" w:rsidRPr="00910673">
        <w:t>”</w:t>
      </w:r>
      <w:r w:rsidR="0086455D">
        <w:rPr>
          <w:rFonts w:hint="eastAsia"/>
        </w:rPr>
        <w:t>时</w:t>
      </w:r>
      <w:r w:rsidRPr="00910673">
        <w:t>反应的离子方程式</w:t>
      </w:r>
    </w:p>
    <w:p w14:paraId="75167C9B" w14:textId="5F250760" w:rsidR="00F83407" w:rsidRPr="00910673" w:rsidRDefault="00F83407" w:rsidP="00A632A5">
      <w:pPr>
        <w:pStyle w:val="a"/>
        <w:numPr>
          <w:ilvl w:val="0"/>
          <w:numId w:val="0"/>
        </w:numPr>
        <w:tabs>
          <w:tab w:val="left" w:pos="6522"/>
        </w:tabs>
        <w:adjustRightInd w:val="0"/>
        <w:snapToGrid w:val="0"/>
        <w:spacing w:line="276" w:lineRule="auto"/>
        <w:ind w:leftChars="88" w:left="185"/>
      </w:pPr>
      <w:r w:rsidRPr="00910673">
        <w:rPr>
          <w:u w:val="single"/>
        </w:rPr>
        <w:t xml:space="preserve">                            </w:t>
      </w:r>
      <w:r w:rsidR="004A026D" w:rsidRPr="00910673">
        <w:rPr>
          <w:u w:val="single"/>
        </w:rPr>
        <w:t xml:space="preserve">                                       </w:t>
      </w:r>
      <w:r w:rsidR="006C4CF5" w:rsidRPr="00910673">
        <w:rPr>
          <w:u w:val="single"/>
        </w:rPr>
        <w:t xml:space="preserve">     </w:t>
      </w:r>
      <w:r w:rsidRPr="00910673">
        <w:t>。</w:t>
      </w:r>
    </w:p>
    <w:p w14:paraId="61897ED2" w14:textId="24A6D79D" w:rsidR="00F83407" w:rsidRPr="00910673" w:rsidRDefault="00F83407" w:rsidP="00A632A5">
      <w:pPr>
        <w:pStyle w:val="a"/>
        <w:numPr>
          <w:ilvl w:val="0"/>
          <w:numId w:val="0"/>
        </w:numPr>
        <w:tabs>
          <w:tab w:val="left" w:pos="6522"/>
        </w:tabs>
        <w:adjustRightInd w:val="0"/>
        <w:snapToGrid w:val="0"/>
        <w:spacing w:line="276" w:lineRule="auto"/>
        <w:ind w:leftChars="74" w:left="354" w:hangingChars="95" w:hanging="199"/>
        <w:rPr>
          <w:u w:val="single"/>
        </w:rPr>
      </w:pPr>
      <w:r w:rsidRPr="00910673">
        <w:t>（</w:t>
      </w:r>
      <w:r w:rsidR="005F6FD8">
        <w:t>2</w:t>
      </w:r>
      <w:r w:rsidRPr="00910673">
        <w:t>）写出</w:t>
      </w:r>
      <w:r w:rsidRPr="00910673">
        <w:t>“</w:t>
      </w:r>
      <w:r w:rsidRPr="00910673">
        <w:t>高温煅烧</w:t>
      </w:r>
      <w:r w:rsidRPr="00910673">
        <w:rPr>
          <w:rFonts w:ascii="宋体" w:hAnsi="宋体" w:cs="宋体" w:hint="eastAsia"/>
        </w:rPr>
        <w:t>②</w:t>
      </w:r>
      <w:r w:rsidRPr="00910673">
        <w:t>”</w:t>
      </w:r>
      <w:r w:rsidRPr="00910673">
        <w:t>中由</w:t>
      </w:r>
      <w:r w:rsidRPr="00910673">
        <w:object w:dxaOrig="619" w:dyaOrig="319" w14:anchorId="4524259F">
          <v:shape id="对象 526" o:spid="_x0000_i1031" type="#_x0000_t75" alt="中学化学资料网（e-huaxue.com），最专业最实用的化学网站！" style="width:30.75pt;height:15.75pt" o:ole="">
            <v:imagedata r:id="rId20" o:title=""/>
          </v:shape>
          <o:OLEObject Type="Embed" ProgID="Equation.DSMT4" ShapeID="对象 526" DrawAspect="Content" ObjectID="_1616239073" r:id="rId21"/>
        </w:object>
      </w:r>
      <w:r w:rsidRPr="00910673">
        <w:t>制备</w:t>
      </w:r>
      <w:r w:rsidRPr="00910673">
        <w:object w:dxaOrig="799" w:dyaOrig="319" w14:anchorId="16C429EB">
          <v:shape id="对象 527" o:spid="_x0000_i1032" type="#_x0000_t75" alt="中学化学资料网（e-huaxue.com），最专业最实用的化学网站！" style="width:39.75pt;height:15.75pt" o:ole="">
            <v:imagedata r:id="rId22" o:title=""/>
          </v:shape>
          <o:OLEObject Type="Embed" ProgID="Equation.DSMT4" ShapeID="对象 527" DrawAspect="Content" ObjectID="_1616239074" r:id="rId23"/>
        </w:object>
      </w:r>
      <w:r w:rsidRPr="00910673">
        <w:t>的化学方程式</w:t>
      </w:r>
    </w:p>
    <w:p w14:paraId="72D3319A" w14:textId="4062A67F" w:rsidR="00F83407" w:rsidRPr="00910673" w:rsidRDefault="00F83407" w:rsidP="00A632A5">
      <w:pPr>
        <w:pStyle w:val="a"/>
        <w:numPr>
          <w:ilvl w:val="0"/>
          <w:numId w:val="0"/>
        </w:numPr>
        <w:tabs>
          <w:tab w:val="left" w:pos="6522"/>
        </w:tabs>
        <w:adjustRightInd w:val="0"/>
        <w:snapToGrid w:val="0"/>
        <w:spacing w:line="276" w:lineRule="auto"/>
        <w:ind w:leftChars="200" w:left="945" w:hangingChars="250" w:hanging="525"/>
      </w:pPr>
      <w:r w:rsidRPr="00910673">
        <w:rPr>
          <w:u w:val="single"/>
        </w:rPr>
        <w:t xml:space="preserve">                                                                       </w:t>
      </w:r>
      <w:r w:rsidR="006C4CF5" w:rsidRPr="00910673">
        <w:rPr>
          <w:u w:val="single"/>
        </w:rPr>
        <w:t xml:space="preserve"> </w:t>
      </w:r>
      <w:r w:rsidRPr="00910673">
        <w:t>。</w:t>
      </w:r>
    </w:p>
    <w:p w14:paraId="7F09EDB8" w14:textId="1AE14BE5" w:rsidR="00413121" w:rsidRDefault="00491624" w:rsidP="00A632A5">
      <w:pPr>
        <w:spacing w:line="276" w:lineRule="auto"/>
        <w:rPr>
          <w:rFonts w:ascii="Times New Roman" w:eastAsia="宋体" w:hAnsi="Times New Roman" w:cs="Times New Roman"/>
          <w:b/>
          <w:szCs w:val="21"/>
        </w:rPr>
      </w:pPr>
      <w:r w:rsidRPr="004A026D">
        <w:rPr>
          <w:rFonts w:ascii="Times New Roman" w:eastAsia="宋体" w:hAnsi="Times New Roman" w:cs="Times New Roman" w:hint="eastAsia"/>
          <w:b/>
          <w:szCs w:val="21"/>
        </w:rPr>
        <w:t>【</w:t>
      </w:r>
      <w:r w:rsidR="005F6FD8">
        <w:rPr>
          <w:rFonts w:ascii="Times New Roman" w:eastAsia="宋体" w:hAnsi="Times New Roman" w:cs="Times New Roman" w:hint="eastAsia"/>
          <w:b/>
          <w:szCs w:val="21"/>
        </w:rPr>
        <w:t>思维建模</w:t>
      </w:r>
      <w:r w:rsidRPr="004A026D">
        <w:rPr>
          <w:rFonts w:ascii="Times New Roman" w:eastAsia="宋体" w:hAnsi="Times New Roman" w:cs="Times New Roman" w:hint="eastAsia"/>
          <w:b/>
          <w:szCs w:val="21"/>
        </w:rPr>
        <w:t>】</w:t>
      </w:r>
    </w:p>
    <w:p w14:paraId="1C90F359" w14:textId="501D9B72" w:rsidR="00F83407" w:rsidRPr="00413121" w:rsidRDefault="00D51509" w:rsidP="00A632A5">
      <w:pPr>
        <w:spacing w:line="276" w:lineRule="auto"/>
        <w:rPr>
          <w:rFonts w:ascii="Times New Roman" w:eastAsia="宋体" w:hAnsi="Times New Roman" w:cs="Times New Roman"/>
          <w:b/>
          <w:szCs w:val="21"/>
        </w:rPr>
      </w:pPr>
      <w:r w:rsidRPr="00910673">
        <w:rPr>
          <w:rFonts w:ascii="宋体" w:eastAsia="宋体" w:hAnsi="宋体" w:hint="eastAsia"/>
          <w:b/>
          <w:color w:val="000000"/>
          <w:szCs w:val="21"/>
          <w:shd w:val="clear" w:color="auto" w:fill="FFFFFF"/>
        </w:rPr>
        <w:t>解题</w:t>
      </w:r>
      <w:r w:rsidR="0046794A">
        <w:rPr>
          <w:rFonts w:ascii="宋体" w:eastAsia="宋体" w:hAnsi="宋体" w:hint="eastAsia"/>
          <w:b/>
          <w:color w:val="000000"/>
          <w:szCs w:val="21"/>
          <w:shd w:val="clear" w:color="auto" w:fill="FFFFFF"/>
        </w:rPr>
        <w:t>方法步骤</w:t>
      </w:r>
      <w:r w:rsidR="006C4CF5">
        <w:rPr>
          <w:rFonts w:ascii="宋体" w:eastAsia="宋体" w:hAnsi="宋体" w:hint="eastAsia"/>
          <w:b/>
          <w:color w:val="000000"/>
          <w:szCs w:val="21"/>
          <w:shd w:val="clear" w:color="auto" w:fill="FFFFFF"/>
        </w:rPr>
        <w:t>：</w:t>
      </w:r>
    </w:p>
    <w:p w14:paraId="11D90818" w14:textId="27100E88" w:rsidR="00F83407" w:rsidRDefault="00F83407" w:rsidP="00CD24BE">
      <w:pPr>
        <w:spacing w:line="336" w:lineRule="auto"/>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1.读、写：</w:t>
      </w:r>
    </w:p>
    <w:p w14:paraId="2E0A3021" w14:textId="32AAE828" w:rsidR="00F83407" w:rsidRDefault="00F83407" w:rsidP="00CD24BE">
      <w:pPr>
        <w:spacing w:line="336" w:lineRule="auto"/>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2.找、补：</w:t>
      </w:r>
    </w:p>
    <w:p w14:paraId="3920B559" w14:textId="47FD6093" w:rsidR="005F6FD8" w:rsidRPr="00CD24BE" w:rsidRDefault="00F83407" w:rsidP="00CD24BE">
      <w:pPr>
        <w:spacing w:line="336" w:lineRule="auto"/>
        <w:rPr>
          <w:rFonts w:ascii="宋体" w:eastAsia="宋体" w:hAnsi="宋体" w:hint="eastAsia"/>
          <w:color w:val="000000"/>
          <w:szCs w:val="21"/>
          <w:shd w:val="clear" w:color="auto" w:fill="FFFFFF"/>
        </w:rPr>
      </w:pPr>
      <w:r>
        <w:rPr>
          <w:rFonts w:ascii="宋体" w:eastAsia="宋体" w:hAnsi="宋体" w:hint="eastAsia"/>
          <w:color w:val="000000"/>
          <w:szCs w:val="21"/>
          <w:shd w:val="clear" w:color="auto" w:fill="FFFFFF"/>
        </w:rPr>
        <w:t>3.配、查：</w:t>
      </w:r>
    </w:p>
    <w:p w14:paraId="73B2EC30" w14:textId="44603010" w:rsidR="00A73307" w:rsidRDefault="00A73307" w:rsidP="00A632A5">
      <w:pPr>
        <w:spacing w:line="276" w:lineRule="auto"/>
        <w:rPr>
          <w:rFonts w:ascii="宋体" w:eastAsia="宋体" w:hAnsi="宋体"/>
          <w:b/>
          <w:color w:val="000000"/>
          <w:szCs w:val="21"/>
          <w:shd w:val="clear" w:color="auto" w:fill="FFFFFF"/>
        </w:rPr>
      </w:pPr>
      <w:r>
        <w:rPr>
          <w:rFonts w:ascii="宋体" w:eastAsia="宋体" w:hAnsi="宋体" w:hint="eastAsia"/>
          <w:b/>
          <w:color w:val="000000"/>
          <w:szCs w:val="21"/>
          <w:shd w:val="clear" w:color="auto" w:fill="FFFFFF"/>
        </w:rPr>
        <w:t>【</w:t>
      </w:r>
      <w:r w:rsidR="006C4CF5">
        <w:rPr>
          <w:rFonts w:ascii="宋体" w:eastAsia="宋体" w:hAnsi="宋体" w:hint="eastAsia"/>
          <w:b/>
          <w:color w:val="000000"/>
          <w:szCs w:val="21"/>
          <w:shd w:val="clear" w:color="auto" w:fill="FFFFFF"/>
        </w:rPr>
        <w:t>题型</w:t>
      </w:r>
      <w:r w:rsidR="006C4CF5" w:rsidRPr="00910673">
        <w:rPr>
          <w:rFonts w:ascii="宋体" w:eastAsia="宋体" w:hAnsi="宋体" w:hint="eastAsia"/>
          <w:b/>
          <w:color w:val="000000"/>
          <w:szCs w:val="21"/>
          <w:shd w:val="clear" w:color="auto" w:fill="FFFFFF"/>
        </w:rPr>
        <w:t>分类</w:t>
      </w:r>
      <w:r>
        <w:rPr>
          <w:rFonts w:ascii="宋体" w:eastAsia="宋体" w:hAnsi="宋体" w:hint="eastAsia"/>
          <w:b/>
          <w:color w:val="000000"/>
          <w:szCs w:val="21"/>
          <w:shd w:val="clear" w:color="auto" w:fill="FFFFFF"/>
        </w:rPr>
        <w:t>】</w:t>
      </w:r>
      <w:bookmarkStart w:id="1" w:name="_GoBack"/>
      <w:bookmarkEnd w:id="1"/>
    </w:p>
    <w:p w14:paraId="0E9F5ED7" w14:textId="3CDC2705" w:rsidR="004E7265" w:rsidRPr="00910673" w:rsidRDefault="006C4CF5" w:rsidP="00A632A5">
      <w:pPr>
        <w:autoSpaceDE w:val="0"/>
        <w:autoSpaceDN w:val="0"/>
        <w:adjustRightInd w:val="0"/>
        <w:spacing w:line="276" w:lineRule="auto"/>
        <w:jc w:val="left"/>
        <w:rPr>
          <w:rFonts w:ascii="Times New Roman" w:eastAsia="宋体" w:hAnsi="Times New Roman" w:cs="Times New Roman"/>
          <w:b/>
          <w:kern w:val="0"/>
          <w:szCs w:val="21"/>
        </w:rPr>
      </w:pPr>
      <w:r>
        <w:rPr>
          <w:rFonts w:ascii="Times New Roman" w:eastAsia="宋体" w:hAnsi="Times New Roman" w:cs="Times New Roman" w:hint="eastAsia"/>
          <w:b/>
          <w:kern w:val="0"/>
          <w:szCs w:val="21"/>
        </w:rPr>
        <w:t>一、“</w:t>
      </w:r>
      <w:r w:rsidRPr="00910673">
        <w:rPr>
          <w:rFonts w:ascii="Times New Roman" w:eastAsia="宋体" w:hAnsi="Times New Roman" w:cs="Times New Roman"/>
          <w:b/>
          <w:kern w:val="0"/>
          <w:szCs w:val="21"/>
        </w:rPr>
        <w:t>水解</w:t>
      </w:r>
      <w:r>
        <w:rPr>
          <w:rFonts w:ascii="Times New Roman" w:eastAsia="宋体" w:hAnsi="Times New Roman" w:cs="Times New Roman" w:hint="eastAsia"/>
          <w:b/>
          <w:kern w:val="0"/>
          <w:szCs w:val="21"/>
        </w:rPr>
        <w:t>”类型</w:t>
      </w:r>
    </w:p>
    <w:p w14:paraId="440533F8" w14:textId="0F5A2000" w:rsidR="00F472C9" w:rsidRDefault="00F472C9" w:rsidP="00A632A5">
      <w:pPr>
        <w:autoSpaceDE w:val="0"/>
        <w:autoSpaceDN w:val="0"/>
        <w:adjustRightInd w:val="0"/>
        <w:spacing w:line="276"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原理：</w:t>
      </w:r>
      <w:r w:rsidR="00A632A5">
        <w:rPr>
          <w:rFonts w:ascii="Times New Roman" w:eastAsia="宋体" w:hAnsi="Times New Roman" w:cs="Times New Roman" w:hint="eastAsia"/>
          <w:kern w:val="0"/>
          <w:szCs w:val="21"/>
        </w:rPr>
        <w:t xml:space="preserve"> </w:t>
      </w:r>
      <w:r w:rsidR="00A632A5">
        <w:rPr>
          <w:rFonts w:ascii="Times New Roman" w:eastAsia="宋体" w:hAnsi="Times New Roman" w:cs="Times New Roman"/>
          <w:kern w:val="0"/>
          <w:szCs w:val="21"/>
        </w:rPr>
        <w:t xml:space="preserve"> </w:t>
      </w:r>
      <w:r w:rsidRPr="00F472C9">
        <w:rPr>
          <w:rFonts w:ascii="Times New Roman" w:eastAsia="宋体" w:hAnsi="Times New Roman" w:cs="Times New Roman" w:hint="eastAsia"/>
          <w:noProof/>
          <w:kern w:val="0"/>
          <w:szCs w:val="21"/>
        </w:rPr>
        <w:drawing>
          <wp:inline distT="0" distB="0" distL="0" distR="0" wp14:anchorId="0B964E56" wp14:editId="712E2E47">
            <wp:extent cx="2567033" cy="542925"/>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2660132" cy="562615"/>
                    </a:xfrm>
                    <a:prstGeom prst="rect">
                      <a:avLst/>
                    </a:prstGeom>
                    <a:noFill/>
                    <a:ln>
                      <a:noFill/>
                    </a:ln>
                  </pic:spPr>
                </pic:pic>
              </a:graphicData>
            </a:graphic>
          </wp:inline>
        </w:drawing>
      </w:r>
    </w:p>
    <w:p w14:paraId="49385AEA" w14:textId="77777777" w:rsidR="00A632A5" w:rsidRDefault="00A632A5" w:rsidP="00A632A5">
      <w:pPr>
        <w:pStyle w:val="a4"/>
        <w:tabs>
          <w:tab w:val="left" w:pos="4111"/>
        </w:tabs>
        <w:snapToGrid w:val="0"/>
        <w:spacing w:line="276" w:lineRule="auto"/>
        <w:ind w:left="420" w:hanging="420"/>
        <w:rPr>
          <w:rFonts w:ascii="Times New Roman" w:hAnsi="Times New Roman" w:cs="Times New Roman"/>
          <w:b/>
        </w:rPr>
      </w:pPr>
    </w:p>
    <w:p w14:paraId="6C5763D4" w14:textId="0F8A5700" w:rsidR="00602C16" w:rsidRPr="00910673" w:rsidRDefault="00F83407" w:rsidP="00A632A5">
      <w:pPr>
        <w:pStyle w:val="a4"/>
        <w:tabs>
          <w:tab w:val="left" w:pos="4111"/>
        </w:tabs>
        <w:snapToGrid w:val="0"/>
        <w:spacing w:line="276" w:lineRule="auto"/>
        <w:ind w:left="420" w:hanging="420"/>
        <w:rPr>
          <w:rFonts w:ascii="Times New Roman" w:hAnsi="Times New Roman" w:cs="Times New Roman"/>
        </w:rPr>
      </w:pPr>
      <w:r w:rsidRPr="00602C16">
        <w:rPr>
          <w:rFonts w:ascii="Times New Roman" w:hAnsi="Times New Roman" w:cs="Times New Roman" w:hint="eastAsia"/>
          <w:b/>
        </w:rPr>
        <w:t>例</w:t>
      </w:r>
      <w:r w:rsidRPr="00602C16">
        <w:rPr>
          <w:rFonts w:ascii="Times New Roman" w:hAnsi="Times New Roman" w:cs="Times New Roman"/>
          <w:b/>
        </w:rPr>
        <w:t>1</w:t>
      </w:r>
      <w:r w:rsidR="00A454CD">
        <w:rPr>
          <w:rFonts w:ascii="Times New Roman" w:hAnsi="Times New Roman" w:cs="Times New Roman" w:hint="eastAsia"/>
          <w:b/>
        </w:rPr>
        <w:t>.</w:t>
      </w:r>
      <w:r w:rsidR="00602C16" w:rsidRPr="00910673">
        <w:rPr>
          <w:rFonts w:ascii="Times New Roman" w:hAnsi="Times New Roman" w:cs="Times New Roman"/>
        </w:rPr>
        <w:t>(2017</w:t>
      </w:r>
      <w:r w:rsidR="00602C16" w:rsidRPr="00910673">
        <w:rPr>
          <w:rFonts w:ascii="Times New Roman" w:hAnsi="Times New Roman" w:cs="Times New Roman"/>
        </w:rPr>
        <w:t>北京，</w:t>
      </w:r>
      <w:r w:rsidR="007C247A">
        <w:rPr>
          <w:rFonts w:ascii="Times New Roman" w:hAnsi="Times New Roman" w:cs="Times New Roman" w:hint="eastAsia"/>
        </w:rPr>
        <w:t>改编</w:t>
      </w:r>
      <w:r w:rsidR="00602C16" w:rsidRPr="00910673">
        <w:rPr>
          <w:rFonts w:ascii="Times New Roman" w:hAnsi="Times New Roman" w:cs="Times New Roman"/>
        </w:rPr>
        <w:t>)SCR</w:t>
      </w:r>
      <w:r w:rsidR="00602C16" w:rsidRPr="00910673">
        <w:rPr>
          <w:rFonts w:ascii="Times New Roman" w:hAnsi="Times New Roman" w:cs="Times New Roman"/>
        </w:rPr>
        <w:t>和</w:t>
      </w:r>
      <w:r w:rsidR="00602C16" w:rsidRPr="00910673">
        <w:rPr>
          <w:rFonts w:ascii="Times New Roman" w:hAnsi="Times New Roman" w:cs="Times New Roman"/>
        </w:rPr>
        <w:t>NSR</w:t>
      </w:r>
      <w:r w:rsidR="00602C16" w:rsidRPr="00910673">
        <w:rPr>
          <w:rFonts w:ascii="Times New Roman" w:hAnsi="Times New Roman" w:cs="Times New Roman"/>
        </w:rPr>
        <w:t>技术可有效降低柴油发动机在空气过量条件下的</w:t>
      </w:r>
      <w:r w:rsidR="00602C16" w:rsidRPr="00910673">
        <w:rPr>
          <w:rFonts w:ascii="Times New Roman" w:hAnsi="Times New Roman" w:cs="Times New Roman"/>
        </w:rPr>
        <w:t>NO</w:t>
      </w:r>
      <w:r w:rsidR="00602C16" w:rsidRPr="00910673">
        <w:rPr>
          <w:rFonts w:ascii="Times New Roman" w:hAnsi="Times New Roman" w:cs="Times New Roman"/>
          <w:i/>
          <w:vertAlign w:val="subscript"/>
        </w:rPr>
        <w:t>x</w:t>
      </w:r>
      <w:r w:rsidR="00602C16" w:rsidRPr="00910673">
        <w:rPr>
          <w:rFonts w:ascii="Times New Roman" w:hAnsi="Times New Roman" w:cs="Times New Roman"/>
        </w:rPr>
        <w:t>排放。</w:t>
      </w:r>
      <w:r w:rsidR="00602C16" w:rsidRPr="00910673">
        <w:rPr>
          <w:rFonts w:ascii="Times New Roman" w:hAnsi="Times New Roman" w:cs="Times New Roman"/>
        </w:rPr>
        <w:t>(1)SCR(</w:t>
      </w:r>
      <w:r w:rsidR="00602C16" w:rsidRPr="00910673">
        <w:rPr>
          <w:rFonts w:ascii="Times New Roman" w:hAnsi="Times New Roman" w:cs="Times New Roman"/>
        </w:rPr>
        <w:t>选择性催化还原</w:t>
      </w:r>
      <w:r w:rsidR="00602C16" w:rsidRPr="00910673">
        <w:rPr>
          <w:rFonts w:ascii="Times New Roman" w:hAnsi="Times New Roman" w:cs="Times New Roman"/>
        </w:rPr>
        <w:t>)</w:t>
      </w:r>
      <w:r w:rsidR="00602C16" w:rsidRPr="00910673">
        <w:rPr>
          <w:rFonts w:ascii="Times New Roman" w:hAnsi="Times New Roman" w:cs="Times New Roman"/>
        </w:rPr>
        <w:t>工作原理：</w:t>
      </w:r>
    </w:p>
    <w:p w14:paraId="6F9DA643" w14:textId="77777777" w:rsidR="00602C16" w:rsidRPr="00910673" w:rsidRDefault="00602C16" w:rsidP="00A632A5">
      <w:pPr>
        <w:pStyle w:val="a4"/>
        <w:tabs>
          <w:tab w:val="left" w:pos="4111"/>
        </w:tabs>
        <w:snapToGrid w:val="0"/>
        <w:spacing w:line="276" w:lineRule="auto"/>
        <w:ind w:left="420" w:hanging="420"/>
        <w:jc w:val="center"/>
        <w:rPr>
          <w:rFonts w:ascii="Times New Roman" w:hAnsi="Times New Roman" w:cs="Times New Roman"/>
        </w:rPr>
      </w:pPr>
      <w:r w:rsidRPr="00910673">
        <w:rPr>
          <w:rFonts w:ascii="Times New Roman" w:hAnsi="Times New Roman" w:cs="Times New Roman"/>
          <w:noProof/>
        </w:rPr>
        <w:drawing>
          <wp:inline distT="0" distB="0" distL="0" distR="0" wp14:anchorId="2EB52731" wp14:editId="7C5D4E11">
            <wp:extent cx="4536102" cy="11715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82333" cy="1183515"/>
                    </a:xfrm>
                    <a:prstGeom prst="rect">
                      <a:avLst/>
                    </a:prstGeom>
                    <a:noFill/>
                    <a:ln>
                      <a:noFill/>
                    </a:ln>
                  </pic:spPr>
                </pic:pic>
              </a:graphicData>
            </a:graphic>
          </wp:inline>
        </w:drawing>
      </w:r>
    </w:p>
    <w:p w14:paraId="0E005373" w14:textId="28253EFA" w:rsidR="00602C16" w:rsidRDefault="00602C16" w:rsidP="00A632A5">
      <w:pPr>
        <w:pStyle w:val="a4"/>
        <w:tabs>
          <w:tab w:val="left" w:pos="4111"/>
        </w:tabs>
        <w:snapToGrid w:val="0"/>
        <w:spacing w:line="276" w:lineRule="auto"/>
        <w:ind w:left="420" w:hanging="420"/>
        <w:rPr>
          <w:rFonts w:ascii="Times New Roman" w:hAnsi="Times New Roman" w:cs="Times New Roman"/>
        </w:rPr>
      </w:pPr>
      <w:r w:rsidRPr="00910673">
        <w:rPr>
          <w:rFonts w:ascii="Times New Roman" w:hAnsi="Times New Roman" w:cs="Times New Roman"/>
        </w:rPr>
        <w:t>尿素</w:t>
      </w:r>
      <w:r w:rsidRPr="00910673">
        <w:rPr>
          <w:rFonts w:ascii="Times New Roman" w:hAnsi="Times New Roman" w:cs="Times New Roman"/>
        </w:rPr>
        <w:t>[CO(NH</w:t>
      </w:r>
      <w:r w:rsidRPr="00910673">
        <w:rPr>
          <w:rFonts w:ascii="Times New Roman" w:hAnsi="Times New Roman" w:cs="Times New Roman"/>
          <w:vertAlign w:val="subscript"/>
        </w:rPr>
        <w:t>2</w:t>
      </w:r>
      <w:r w:rsidRPr="00910673">
        <w:rPr>
          <w:rFonts w:ascii="Times New Roman" w:hAnsi="Times New Roman" w:cs="Times New Roman"/>
        </w:rPr>
        <w:t>)</w:t>
      </w:r>
      <w:r w:rsidRPr="00910673">
        <w:rPr>
          <w:rFonts w:ascii="Times New Roman" w:hAnsi="Times New Roman" w:cs="Times New Roman"/>
          <w:vertAlign w:val="subscript"/>
        </w:rPr>
        <w:t>2</w:t>
      </w:r>
      <w:r w:rsidRPr="00910673">
        <w:rPr>
          <w:rFonts w:ascii="Times New Roman" w:hAnsi="Times New Roman" w:cs="Times New Roman"/>
        </w:rPr>
        <w:t>]</w:t>
      </w:r>
      <w:r w:rsidRPr="00910673">
        <w:rPr>
          <w:rFonts w:ascii="Times New Roman" w:hAnsi="Times New Roman" w:cs="Times New Roman"/>
        </w:rPr>
        <w:t>水溶液热分解</w:t>
      </w:r>
      <w:r w:rsidR="00D71C99">
        <w:rPr>
          <w:rFonts w:ascii="Times New Roman" w:hAnsi="Times New Roman" w:cs="Times New Roman" w:hint="eastAsia"/>
        </w:rPr>
        <w:t>的产物中有</w:t>
      </w:r>
      <w:r w:rsidRPr="00910673">
        <w:rPr>
          <w:rFonts w:ascii="Times New Roman" w:hAnsi="Times New Roman" w:cs="Times New Roman"/>
        </w:rPr>
        <w:t>NH</w:t>
      </w:r>
      <w:r w:rsidRPr="00910673">
        <w:rPr>
          <w:rFonts w:ascii="Times New Roman" w:hAnsi="Times New Roman" w:cs="Times New Roman"/>
          <w:vertAlign w:val="subscript"/>
        </w:rPr>
        <w:t>3</w:t>
      </w:r>
      <w:r w:rsidRPr="00910673">
        <w:rPr>
          <w:rFonts w:ascii="Times New Roman" w:hAnsi="Times New Roman" w:cs="Times New Roman"/>
        </w:rPr>
        <w:t>，该反应的化学方程式：</w:t>
      </w:r>
    </w:p>
    <w:p w14:paraId="3D8E270A" w14:textId="77777777" w:rsidR="00602C16" w:rsidRPr="00910673" w:rsidRDefault="00602C16" w:rsidP="00A632A5">
      <w:pPr>
        <w:pStyle w:val="a4"/>
        <w:tabs>
          <w:tab w:val="left" w:pos="4111"/>
        </w:tabs>
        <w:snapToGrid w:val="0"/>
        <w:spacing w:line="276" w:lineRule="auto"/>
        <w:ind w:left="420" w:hanging="420"/>
        <w:rPr>
          <w:rFonts w:ascii="Times New Roman" w:hAnsi="Times New Roman" w:cs="Times New Roman"/>
        </w:rPr>
      </w:pPr>
      <w:r w:rsidRPr="00910673">
        <w:rPr>
          <w:rFonts w:ascii="Times New Roman" w:hAnsi="Times New Roman" w:cs="Times New Roman"/>
        </w:rPr>
        <w:t>________________________________________________________________________</w:t>
      </w:r>
      <w:r w:rsidRPr="00910673">
        <w:rPr>
          <w:rFonts w:ascii="Times New Roman" w:hAnsi="Times New Roman" w:cs="Times New Roman"/>
        </w:rPr>
        <w:t>。</w:t>
      </w:r>
    </w:p>
    <w:p w14:paraId="4EC27C1D" w14:textId="1D358AE5" w:rsidR="00A454CD" w:rsidRPr="00A454CD" w:rsidRDefault="00A454CD" w:rsidP="00A632A5">
      <w:pPr>
        <w:autoSpaceDE w:val="0"/>
        <w:autoSpaceDN w:val="0"/>
        <w:adjustRightInd w:val="0"/>
        <w:spacing w:line="276" w:lineRule="auto"/>
        <w:jc w:val="left"/>
        <w:rPr>
          <w:rFonts w:ascii="宋体" w:eastAsia="宋体" w:hAnsi="宋体" w:cs="Times New Roman"/>
          <w:b/>
        </w:rPr>
      </w:pPr>
      <w:r w:rsidRPr="00A454CD">
        <w:rPr>
          <w:rFonts w:ascii="宋体" w:eastAsia="宋体" w:hAnsi="宋体" w:cs="Times New Roman" w:hint="eastAsia"/>
          <w:b/>
        </w:rPr>
        <w:lastRenderedPageBreak/>
        <w:t>【</w:t>
      </w:r>
      <w:r>
        <w:rPr>
          <w:rFonts w:ascii="宋体" w:eastAsia="宋体" w:hAnsi="宋体" w:cs="Times New Roman" w:hint="eastAsia"/>
          <w:b/>
        </w:rPr>
        <w:t>自检互评</w:t>
      </w:r>
      <w:r w:rsidRPr="00A454CD">
        <w:rPr>
          <w:rFonts w:ascii="宋体" w:eastAsia="宋体" w:hAnsi="宋体" w:cs="Times New Roman" w:hint="eastAsia"/>
          <w:b/>
        </w:rPr>
        <w:t>】</w:t>
      </w:r>
    </w:p>
    <w:p w14:paraId="33E9C99E" w14:textId="724EA4A6" w:rsidR="0083641C" w:rsidRDefault="00A454CD" w:rsidP="00A632A5">
      <w:pPr>
        <w:autoSpaceDE w:val="0"/>
        <w:autoSpaceDN w:val="0"/>
        <w:adjustRightInd w:val="0"/>
        <w:spacing w:line="276"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sidR="004E7265" w:rsidRPr="00910673">
        <w:rPr>
          <w:rFonts w:ascii="Times New Roman" w:eastAsia="宋体" w:hAnsi="Times New Roman" w:cs="Times New Roman"/>
          <w:kern w:val="0"/>
          <w:szCs w:val="21"/>
        </w:rPr>
        <w:t>写出亚硫酰氯（</w:t>
      </w:r>
      <w:r w:rsidR="004E7265" w:rsidRPr="00910673">
        <w:rPr>
          <w:rFonts w:ascii="Times New Roman" w:eastAsia="宋体" w:hAnsi="Times New Roman" w:cs="Times New Roman"/>
          <w:kern w:val="0"/>
          <w:szCs w:val="21"/>
        </w:rPr>
        <w:t>SOCl</w:t>
      </w:r>
      <w:r w:rsidR="004E7265" w:rsidRPr="00910673">
        <w:rPr>
          <w:rFonts w:ascii="Times New Roman" w:eastAsia="宋体" w:hAnsi="Times New Roman" w:cs="Times New Roman"/>
          <w:kern w:val="0"/>
          <w:szCs w:val="21"/>
          <w:vertAlign w:val="subscript"/>
        </w:rPr>
        <w:t>2</w:t>
      </w:r>
      <w:r w:rsidR="004E7265" w:rsidRPr="00910673">
        <w:rPr>
          <w:rFonts w:ascii="Times New Roman" w:eastAsia="宋体" w:hAnsi="Times New Roman" w:cs="Times New Roman"/>
          <w:kern w:val="0"/>
          <w:szCs w:val="21"/>
        </w:rPr>
        <w:t>）在潮湿的空气中产生白雾的化学方程式</w:t>
      </w:r>
    </w:p>
    <w:p w14:paraId="08B52D3A" w14:textId="61E769D5" w:rsidR="004E7265" w:rsidRPr="00910673" w:rsidRDefault="004E7265" w:rsidP="00A632A5">
      <w:pPr>
        <w:autoSpaceDE w:val="0"/>
        <w:autoSpaceDN w:val="0"/>
        <w:adjustRightInd w:val="0"/>
        <w:spacing w:line="276" w:lineRule="auto"/>
        <w:jc w:val="left"/>
        <w:rPr>
          <w:rFonts w:ascii="Times New Roman" w:eastAsia="宋体" w:hAnsi="Times New Roman" w:cs="Times New Roman"/>
          <w:kern w:val="0"/>
          <w:szCs w:val="21"/>
        </w:rPr>
      </w:pPr>
      <w:r w:rsidRPr="00910673">
        <w:rPr>
          <w:rFonts w:ascii="Times New Roman" w:eastAsia="宋体" w:hAnsi="Times New Roman" w:cs="Times New Roman"/>
          <w:kern w:val="0"/>
          <w:szCs w:val="21"/>
        </w:rPr>
        <w:t>_</w:t>
      </w:r>
      <w:r w:rsidR="0083641C" w:rsidRPr="00910673">
        <w:rPr>
          <w:rFonts w:ascii="Times New Roman" w:hAnsi="Times New Roman" w:cs="Times New Roman"/>
        </w:rPr>
        <w:t>______________________________________________________________________</w:t>
      </w:r>
      <w:r w:rsidRPr="00910673">
        <w:rPr>
          <w:rFonts w:ascii="Times New Roman" w:eastAsia="宋体" w:hAnsi="Times New Roman" w:cs="Times New Roman"/>
          <w:kern w:val="0"/>
          <w:szCs w:val="21"/>
        </w:rPr>
        <w:t>。</w:t>
      </w:r>
    </w:p>
    <w:p w14:paraId="31869F60" w14:textId="748E404D" w:rsidR="00602C16" w:rsidRPr="00602C16" w:rsidRDefault="0001544E" w:rsidP="00A632A5">
      <w:pPr>
        <w:spacing w:line="276" w:lineRule="auto"/>
        <w:rPr>
          <w:rFonts w:ascii="Times New Roman" w:eastAsia="宋体" w:hAnsi="Times New Roman" w:cs="Times New Roman"/>
          <w:color w:val="FF0000"/>
          <w:szCs w:val="21"/>
        </w:rPr>
      </w:pPr>
      <w:r>
        <w:rPr>
          <w:rFonts w:ascii="Times New Roman" w:eastAsia="宋体" w:hAnsi="Times New Roman" w:cs="Times New Roman"/>
          <w:kern w:val="0"/>
          <w:szCs w:val="21"/>
        </w:rPr>
        <w:t>2</w:t>
      </w:r>
      <w:r w:rsidR="00A454CD">
        <w:rPr>
          <w:rFonts w:ascii="Times New Roman" w:eastAsia="宋体" w:hAnsi="Times New Roman" w:cs="Times New Roman" w:hint="eastAsia"/>
          <w:kern w:val="0"/>
          <w:szCs w:val="21"/>
        </w:rPr>
        <w:t>.</w:t>
      </w:r>
      <w:r w:rsidR="00602C16" w:rsidRPr="00602C16">
        <w:rPr>
          <w:rFonts w:ascii="Times New Roman" w:eastAsia="宋体" w:hAnsi="Times New Roman" w:cs="Times New Roman"/>
          <w:szCs w:val="21"/>
        </w:rPr>
        <w:t>(2016</w:t>
      </w:r>
      <w:r w:rsidR="00602C16" w:rsidRPr="00602C16">
        <w:rPr>
          <w:rFonts w:ascii="Times New Roman" w:eastAsia="宋体" w:hAnsi="Times New Roman" w:cs="Times New Roman"/>
          <w:szCs w:val="21"/>
        </w:rPr>
        <w:t>年全</w:t>
      </w:r>
      <w:r w:rsidR="00F472C9">
        <w:rPr>
          <w:rFonts w:ascii="Times New Roman" w:eastAsia="宋体" w:hAnsi="Times New Roman" w:cs="Times New Roman" w:hint="eastAsia"/>
          <w:szCs w:val="21"/>
        </w:rPr>
        <w:t>国三</w:t>
      </w:r>
      <w:r w:rsidR="00602C16" w:rsidRPr="00602C16">
        <w:rPr>
          <w:rFonts w:ascii="Times New Roman" w:eastAsia="宋体" w:hAnsi="Times New Roman" w:cs="Times New Roman"/>
          <w:szCs w:val="21"/>
        </w:rPr>
        <w:t>，</w:t>
      </w:r>
      <w:r w:rsidR="00670E8C">
        <w:rPr>
          <w:rFonts w:ascii="Times New Roman" w:eastAsia="宋体" w:hAnsi="Times New Roman" w:cs="Times New Roman" w:hint="eastAsia"/>
          <w:szCs w:val="21"/>
        </w:rPr>
        <w:t>节选</w:t>
      </w:r>
      <w:r w:rsidR="00602C16" w:rsidRPr="00602C16">
        <w:rPr>
          <w:rFonts w:ascii="Times New Roman" w:eastAsia="宋体" w:hAnsi="Times New Roman" w:cs="Times New Roman"/>
          <w:szCs w:val="21"/>
        </w:rPr>
        <w:t>)</w:t>
      </w:r>
      <w:r w:rsidR="00655E6F">
        <w:rPr>
          <w:rFonts w:ascii="Times New Roman" w:eastAsia="宋体" w:hAnsi="Times New Roman" w:cs="Times New Roman" w:hint="eastAsia"/>
          <w:szCs w:val="21"/>
        </w:rPr>
        <w:t>白色晶体</w:t>
      </w:r>
      <w:r w:rsidR="00602C16" w:rsidRPr="00602C16">
        <w:rPr>
          <w:rFonts w:ascii="Times New Roman" w:eastAsia="宋体" w:hAnsi="Times New Roman" w:cs="Times New Roman"/>
          <w:szCs w:val="21"/>
        </w:rPr>
        <w:t>过氧化钙的制备</w:t>
      </w:r>
      <w:r w:rsidR="00F472C9">
        <w:rPr>
          <w:rFonts w:ascii="Times New Roman" w:eastAsia="宋体" w:hAnsi="Times New Roman" w:cs="Times New Roman" w:hint="eastAsia"/>
          <w:szCs w:val="21"/>
        </w:rPr>
        <w:t>流程如下：</w:t>
      </w:r>
    </w:p>
    <w:p w14:paraId="149CE160" w14:textId="77777777" w:rsidR="00602C16" w:rsidRPr="00910673" w:rsidRDefault="00602C16" w:rsidP="00A632A5">
      <w:pPr>
        <w:pStyle w:val="a6"/>
        <w:spacing w:line="276" w:lineRule="auto"/>
        <w:ind w:left="360" w:firstLineChars="0" w:firstLine="0"/>
        <w:jc w:val="left"/>
        <w:rPr>
          <w:rFonts w:ascii="Times New Roman" w:eastAsia="宋体" w:hAnsi="Times New Roman" w:cs="Times New Roman"/>
          <w:noProof/>
          <w:szCs w:val="21"/>
        </w:rPr>
      </w:pPr>
      <w:r w:rsidRPr="00910673">
        <w:rPr>
          <w:rFonts w:ascii="Times New Roman" w:eastAsia="宋体" w:hAnsi="Times New Roman" w:cs="Times New Roman"/>
          <w:noProof/>
          <w:szCs w:val="21"/>
        </w:rPr>
        <w:drawing>
          <wp:inline distT="0" distB="0" distL="0" distR="0" wp14:anchorId="43904C7D" wp14:editId="39D6A3E2">
            <wp:extent cx="3467100" cy="435756"/>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a:lum contrast="40000"/>
                      <a:grayscl/>
                      <a:extLst>
                        <a:ext uri="{28A0092B-C50C-407E-A947-70E740481C1C}">
                          <a14:useLocalDpi xmlns:a14="http://schemas.microsoft.com/office/drawing/2010/main" val="0"/>
                        </a:ext>
                      </a:extLst>
                    </a:blip>
                    <a:srcRect/>
                    <a:stretch>
                      <a:fillRect/>
                    </a:stretch>
                  </pic:blipFill>
                  <pic:spPr bwMode="auto">
                    <a:xfrm>
                      <a:off x="0" y="0"/>
                      <a:ext cx="3643571" cy="457935"/>
                    </a:xfrm>
                    <a:prstGeom prst="rect">
                      <a:avLst/>
                    </a:prstGeom>
                    <a:noFill/>
                    <a:ln>
                      <a:noFill/>
                    </a:ln>
                  </pic:spPr>
                </pic:pic>
              </a:graphicData>
            </a:graphic>
          </wp:inline>
        </w:drawing>
      </w:r>
    </w:p>
    <w:p w14:paraId="58796122" w14:textId="37EDBCCF" w:rsidR="00602C16" w:rsidRPr="00910673" w:rsidRDefault="00602C16" w:rsidP="00A632A5">
      <w:pPr>
        <w:spacing w:line="276" w:lineRule="auto"/>
        <w:jc w:val="left"/>
        <w:rPr>
          <w:rFonts w:ascii="Times New Roman" w:eastAsia="宋体" w:hAnsi="Times New Roman" w:cs="Times New Roman"/>
          <w:color w:val="FF0000"/>
          <w:szCs w:val="21"/>
        </w:rPr>
      </w:pPr>
      <w:r w:rsidRPr="00602C16">
        <w:rPr>
          <w:rFonts w:ascii="Times New Roman" w:eastAsia="宋体" w:hAnsi="Times New Roman" w:cs="Times New Roman"/>
          <w:szCs w:val="21"/>
        </w:rPr>
        <w:t>步骤</w:t>
      </w:r>
      <w:r w:rsidRPr="00602C16">
        <w:rPr>
          <w:rFonts w:ascii="宋体" w:eastAsia="宋体" w:hAnsi="宋体" w:cs="宋体" w:hint="eastAsia"/>
          <w:szCs w:val="21"/>
        </w:rPr>
        <w:t>③</w:t>
      </w:r>
      <w:r w:rsidRPr="00602C16">
        <w:rPr>
          <w:rFonts w:ascii="Times New Roman" w:eastAsia="宋体" w:hAnsi="Times New Roman" w:cs="Times New Roman"/>
          <w:szCs w:val="21"/>
        </w:rPr>
        <w:t>中反应的化学方程式为</w:t>
      </w:r>
      <w:r w:rsidRPr="00602C16">
        <w:rPr>
          <w:rFonts w:ascii="Times New Roman" w:eastAsia="宋体" w:hAnsi="Times New Roman" w:cs="Times New Roman"/>
          <w:szCs w:val="21"/>
        </w:rPr>
        <w:t>________</w:t>
      </w:r>
      <w:r w:rsidRPr="00602C16">
        <w:rPr>
          <w:rFonts w:ascii="Times New Roman" w:eastAsia="宋体" w:hAnsi="Times New Roman" w:cs="Times New Roman"/>
          <w:szCs w:val="21"/>
          <w:u w:val="single"/>
        </w:rPr>
        <w:t>___________________</w:t>
      </w:r>
      <w:r w:rsidR="0083641C" w:rsidRPr="00602C16">
        <w:rPr>
          <w:rFonts w:ascii="Times New Roman" w:eastAsia="宋体" w:hAnsi="Times New Roman" w:cs="Times New Roman"/>
          <w:szCs w:val="21"/>
          <w:u w:val="single"/>
        </w:rPr>
        <w:t>__________________</w:t>
      </w:r>
      <w:r w:rsidRPr="00602C16">
        <w:rPr>
          <w:rFonts w:ascii="Times New Roman" w:eastAsia="宋体" w:hAnsi="Times New Roman" w:cs="Times New Roman"/>
          <w:szCs w:val="21"/>
        </w:rPr>
        <w:t>。</w:t>
      </w:r>
      <w:r w:rsidRPr="00602C16">
        <w:rPr>
          <w:rFonts w:ascii="Times New Roman" w:eastAsia="宋体" w:hAnsi="Times New Roman" w:cs="Times New Roman"/>
          <w:color w:val="FF0000"/>
          <w:szCs w:val="21"/>
        </w:rPr>
        <w:t xml:space="preserve">  </w:t>
      </w:r>
    </w:p>
    <w:p w14:paraId="09586FF8" w14:textId="77777777" w:rsidR="0001544E" w:rsidRDefault="0001544E" w:rsidP="00A632A5">
      <w:pPr>
        <w:autoSpaceDE w:val="0"/>
        <w:autoSpaceDN w:val="0"/>
        <w:adjustRightInd w:val="0"/>
        <w:spacing w:line="276" w:lineRule="auto"/>
        <w:jc w:val="left"/>
        <w:rPr>
          <w:rFonts w:ascii="Times New Roman" w:eastAsia="宋体" w:hAnsi="Times New Roman" w:cs="Times New Roman"/>
          <w:b/>
          <w:kern w:val="0"/>
          <w:szCs w:val="21"/>
        </w:rPr>
      </w:pPr>
    </w:p>
    <w:p w14:paraId="2F3F284A" w14:textId="6E59E2A3" w:rsidR="006C4CF5" w:rsidRDefault="006C4CF5" w:rsidP="00A632A5">
      <w:pPr>
        <w:autoSpaceDE w:val="0"/>
        <w:autoSpaceDN w:val="0"/>
        <w:adjustRightInd w:val="0"/>
        <w:spacing w:line="276" w:lineRule="auto"/>
        <w:jc w:val="left"/>
        <w:rPr>
          <w:rFonts w:ascii="Times New Roman" w:eastAsia="宋体" w:hAnsi="Times New Roman" w:cs="Times New Roman"/>
          <w:b/>
          <w:kern w:val="0"/>
          <w:szCs w:val="21"/>
        </w:rPr>
      </w:pPr>
      <w:r>
        <w:rPr>
          <w:rFonts w:ascii="Times New Roman" w:eastAsia="宋体" w:hAnsi="Times New Roman" w:cs="Times New Roman" w:hint="eastAsia"/>
          <w:b/>
          <w:kern w:val="0"/>
          <w:szCs w:val="21"/>
        </w:rPr>
        <w:t>二、“强制弱”类型</w:t>
      </w:r>
    </w:p>
    <w:p w14:paraId="367AE13F" w14:textId="2F9ED3F6" w:rsidR="00270756" w:rsidRDefault="00E17F8E" w:rsidP="00A632A5">
      <w:pPr>
        <w:autoSpaceDE w:val="0"/>
        <w:autoSpaceDN w:val="0"/>
        <w:adjustRightInd w:val="0"/>
        <w:spacing w:line="276"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注意：反应要进行到底。</w:t>
      </w:r>
    </w:p>
    <w:p w14:paraId="5F3403BB" w14:textId="068CEAAB" w:rsidR="00E17F8E" w:rsidRDefault="00E17F8E" w:rsidP="00A632A5">
      <w:pPr>
        <w:pStyle w:val="a4"/>
        <w:tabs>
          <w:tab w:val="left" w:pos="3780"/>
        </w:tabs>
        <w:snapToGrid w:val="0"/>
        <w:spacing w:line="276" w:lineRule="auto"/>
        <w:rPr>
          <w:rFonts w:ascii="Times New Roman" w:hAnsi="Times New Roman" w:cs="Times New Roman"/>
          <w:b/>
          <w:kern w:val="0"/>
        </w:rPr>
      </w:pPr>
    </w:p>
    <w:p w14:paraId="671366C1" w14:textId="77777777" w:rsidR="0001544E" w:rsidRDefault="0001544E" w:rsidP="00A632A5">
      <w:pPr>
        <w:pStyle w:val="a4"/>
        <w:tabs>
          <w:tab w:val="left" w:pos="3780"/>
        </w:tabs>
        <w:snapToGrid w:val="0"/>
        <w:spacing w:line="276" w:lineRule="auto"/>
        <w:rPr>
          <w:rFonts w:ascii="Times New Roman" w:hAnsi="Times New Roman" w:cs="Times New Roman" w:hint="eastAsia"/>
          <w:b/>
          <w:kern w:val="0"/>
        </w:rPr>
      </w:pPr>
    </w:p>
    <w:p w14:paraId="7E32CADB" w14:textId="2F6F62F4" w:rsidR="003B4B1C" w:rsidRPr="00E725E0" w:rsidRDefault="006C4CF5" w:rsidP="00A632A5">
      <w:pPr>
        <w:pStyle w:val="a4"/>
        <w:tabs>
          <w:tab w:val="left" w:pos="3780"/>
        </w:tabs>
        <w:snapToGrid w:val="0"/>
        <w:spacing w:line="276" w:lineRule="auto"/>
        <w:rPr>
          <w:rFonts w:ascii="Times New Roman" w:hAnsi="Times New Roman" w:cs="Times New Roman"/>
        </w:rPr>
      </w:pPr>
      <w:r w:rsidRPr="00602C16">
        <w:rPr>
          <w:rFonts w:ascii="Times New Roman" w:hAnsi="Times New Roman" w:cs="Times New Roman" w:hint="eastAsia"/>
          <w:b/>
          <w:kern w:val="0"/>
        </w:rPr>
        <w:t>例</w:t>
      </w:r>
      <w:r>
        <w:rPr>
          <w:rFonts w:ascii="Times New Roman" w:hAnsi="Times New Roman" w:cs="Times New Roman"/>
          <w:b/>
          <w:kern w:val="0"/>
        </w:rPr>
        <w:t>2</w:t>
      </w:r>
      <w:r w:rsidR="00A454CD">
        <w:rPr>
          <w:rFonts w:ascii="Times New Roman" w:hAnsi="Times New Roman" w:cs="Times New Roman" w:hint="eastAsia"/>
          <w:b/>
          <w:kern w:val="0"/>
        </w:rPr>
        <w:t>.</w:t>
      </w:r>
      <w:r w:rsidR="003B4B1C" w:rsidRPr="00E725E0">
        <w:rPr>
          <w:rFonts w:ascii="Times New Roman" w:hAnsi="Times New Roman" w:cs="Times New Roman"/>
        </w:rPr>
        <w:t xml:space="preserve">25 </w:t>
      </w:r>
      <w:r w:rsidR="003B4B1C" w:rsidRPr="00E725E0">
        <w:rPr>
          <w:rFonts w:hAnsi="宋体" w:cs="Times New Roman"/>
        </w:rPr>
        <w:t>℃</w:t>
      </w:r>
      <w:r w:rsidR="003B4B1C" w:rsidRPr="00E725E0">
        <w:rPr>
          <w:rFonts w:ascii="Times New Roman" w:hAnsi="Times New Roman" w:cs="Times New Roman"/>
        </w:rPr>
        <w:t>时，部分物质的电离平衡常数如表所示：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842"/>
      </w:tblGrid>
      <w:tr w:rsidR="00E17F8E" w:rsidRPr="00E725E0" w14:paraId="1A22BB44" w14:textId="77777777" w:rsidTr="00E17F8E">
        <w:trPr>
          <w:jc w:val="center"/>
        </w:trPr>
        <w:tc>
          <w:tcPr>
            <w:tcW w:w="1555" w:type="dxa"/>
            <w:shd w:val="clear" w:color="auto" w:fill="auto"/>
            <w:vAlign w:val="center"/>
          </w:tcPr>
          <w:p w14:paraId="7D9D2705" w14:textId="77777777" w:rsidR="00E17F8E" w:rsidRPr="00E725E0" w:rsidRDefault="00E17F8E"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化学式</w:t>
            </w:r>
          </w:p>
        </w:tc>
        <w:tc>
          <w:tcPr>
            <w:tcW w:w="2268" w:type="dxa"/>
            <w:shd w:val="clear" w:color="auto" w:fill="auto"/>
            <w:vAlign w:val="center"/>
          </w:tcPr>
          <w:p w14:paraId="3836B683" w14:textId="77777777" w:rsidR="00E17F8E" w:rsidRPr="00E725E0" w:rsidRDefault="00E17F8E"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H</w:t>
            </w:r>
            <w:r w:rsidRPr="00E725E0">
              <w:rPr>
                <w:rFonts w:ascii="Times New Roman" w:hAnsi="Times New Roman" w:cs="Times New Roman"/>
                <w:vertAlign w:val="subscript"/>
              </w:rPr>
              <w:t>2</w:t>
            </w:r>
            <w:r w:rsidRPr="00E725E0">
              <w:rPr>
                <w:rFonts w:ascii="Times New Roman" w:hAnsi="Times New Roman" w:cs="Times New Roman"/>
              </w:rPr>
              <w:t>CO</w:t>
            </w:r>
            <w:r w:rsidRPr="00E725E0">
              <w:rPr>
                <w:rFonts w:ascii="Times New Roman" w:hAnsi="Times New Roman" w:cs="Times New Roman"/>
                <w:vertAlign w:val="subscript"/>
              </w:rPr>
              <w:t>3</w:t>
            </w:r>
          </w:p>
        </w:tc>
        <w:tc>
          <w:tcPr>
            <w:tcW w:w="1842" w:type="dxa"/>
            <w:shd w:val="clear" w:color="auto" w:fill="auto"/>
            <w:vAlign w:val="center"/>
          </w:tcPr>
          <w:p w14:paraId="26049DB4" w14:textId="77777777" w:rsidR="00E17F8E" w:rsidRPr="00E725E0" w:rsidRDefault="00E17F8E"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HClO</w:t>
            </w:r>
          </w:p>
        </w:tc>
      </w:tr>
      <w:tr w:rsidR="00E17F8E" w:rsidRPr="00E725E0" w14:paraId="6F27360B" w14:textId="77777777" w:rsidTr="00E17F8E">
        <w:trPr>
          <w:jc w:val="center"/>
        </w:trPr>
        <w:tc>
          <w:tcPr>
            <w:tcW w:w="1555" w:type="dxa"/>
            <w:shd w:val="clear" w:color="auto" w:fill="auto"/>
            <w:vAlign w:val="center"/>
          </w:tcPr>
          <w:p w14:paraId="4176CE02" w14:textId="77777777" w:rsidR="00E17F8E" w:rsidRPr="00E725E0" w:rsidRDefault="00E17F8E"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电离平衡常数</w:t>
            </w:r>
          </w:p>
        </w:tc>
        <w:tc>
          <w:tcPr>
            <w:tcW w:w="2268" w:type="dxa"/>
            <w:shd w:val="clear" w:color="auto" w:fill="auto"/>
            <w:vAlign w:val="center"/>
          </w:tcPr>
          <w:p w14:paraId="3260C789" w14:textId="77777777" w:rsidR="00E17F8E" w:rsidRPr="00E725E0" w:rsidRDefault="00E17F8E"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i/>
              </w:rPr>
              <w:t>K</w:t>
            </w:r>
            <w:r w:rsidRPr="00E725E0">
              <w:rPr>
                <w:rFonts w:ascii="Times New Roman" w:hAnsi="Times New Roman" w:cs="Times New Roman"/>
                <w:vertAlign w:val="subscript"/>
              </w:rPr>
              <w:t>1</w:t>
            </w:r>
            <w:r w:rsidRPr="00E725E0">
              <w:rPr>
                <w:rFonts w:ascii="Times New Roman" w:hAnsi="Times New Roman" w:cs="Times New Roman"/>
              </w:rPr>
              <w:t>＝</w:t>
            </w:r>
            <w:r w:rsidRPr="00E725E0">
              <w:rPr>
                <w:rFonts w:ascii="Times New Roman" w:hAnsi="Times New Roman" w:cs="Times New Roman"/>
              </w:rPr>
              <w:t>4.3</w:t>
            </w:r>
            <w:r w:rsidRPr="00E725E0">
              <w:rPr>
                <w:rFonts w:hAnsi="宋体" w:cs="Times New Roman"/>
              </w:rPr>
              <w:t>×</w:t>
            </w:r>
            <w:r w:rsidRPr="00E725E0">
              <w:rPr>
                <w:rFonts w:ascii="Times New Roman" w:hAnsi="Times New Roman" w:cs="Times New Roman"/>
              </w:rPr>
              <w:t>10</w:t>
            </w:r>
            <w:r w:rsidRPr="00E725E0">
              <w:rPr>
                <w:rFonts w:ascii="Times New Roman" w:hAnsi="Times New Roman" w:cs="Times New Roman"/>
                <w:vertAlign w:val="superscript"/>
              </w:rPr>
              <w:t>－</w:t>
            </w:r>
            <w:r w:rsidRPr="00E725E0">
              <w:rPr>
                <w:rFonts w:ascii="Times New Roman" w:hAnsi="Times New Roman" w:cs="Times New Roman"/>
                <w:vertAlign w:val="superscript"/>
              </w:rPr>
              <w:t>7</w:t>
            </w:r>
          </w:p>
          <w:p w14:paraId="45D3AD82" w14:textId="77777777" w:rsidR="00E17F8E" w:rsidRPr="00E725E0" w:rsidRDefault="00E17F8E"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i/>
              </w:rPr>
              <w:t>K</w:t>
            </w:r>
            <w:r w:rsidRPr="00E725E0">
              <w:rPr>
                <w:rFonts w:ascii="Times New Roman" w:hAnsi="Times New Roman" w:cs="Times New Roman"/>
                <w:vertAlign w:val="subscript"/>
              </w:rPr>
              <w:t>2</w:t>
            </w:r>
            <w:r w:rsidRPr="00E725E0">
              <w:rPr>
                <w:rFonts w:ascii="Times New Roman" w:hAnsi="Times New Roman" w:cs="Times New Roman"/>
              </w:rPr>
              <w:t>＝</w:t>
            </w:r>
            <w:r w:rsidRPr="00E725E0">
              <w:rPr>
                <w:rFonts w:ascii="Times New Roman" w:hAnsi="Times New Roman" w:cs="Times New Roman"/>
              </w:rPr>
              <w:t>5.6</w:t>
            </w:r>
            <w:r w:rsidRPr="00E725E0">
              <w:rPr>
                <w:rFonts w:hAnsi="宋体" w:cs="Times New Roman"/>
              </w:rPr>
              <w:t>×</w:t>
            </w:r>
            <w:r w:rsidRPr="00E725E0">
              <w:rPr>
                <w:rFonts w:ascii="Times New Roman" w:hAnsi="Times New Roman" w:cs="Times New Roman"/>
              </w:rPr>
              <w:t>10</w:t>
            </w:r>
            <w:r w:rsidRPr="00E725E0">
              <w:rPr>
                <w:rFonts w:ascii="Times New Roman" w:hAnsi="Times New Roman" w:cs="Times New Roman"/>
                <w:vertAlign w:val="superscript"/>
              </w:rPr>
              <w:t>－</w:t>
            </w:r>
            <w:r w:rsidRPr="00E725E0">
              <w:rPr>
                <w:rFonts w:ascii="Times New Roman" w:hAnsi="Times New Roman" w:cs="Times New Roman"/>
                <w:vertAlign w:val="superscript"/>
              </w:rPr>
              <w:t>11</w:t>
            </w:r>
          </w:p>
        </w:tc>
        <w:tc>
          <w:tcPr>
            <w:tcW w:w="1842" w:type="dxa"/>
            <w:shd w:val="clear" w:color="auto" w:fill="auto"/>
            <w:vAlign w:val="center"/>
          </w:tcPr>
          <w:p w14:paraId="64B42CCA" w14:textId="77777777" w:rsidR="00E17F8E" w:rsidRPr="00E725E0" w:rsidRDefault="00E17F8E"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3.0</w:t>
            </w:r>
            <w:r w:rsidRPr="00E725E0">
              <w:rPr>
                <w:rFonts w:hAnsi="宋体" w:cs="Times New Roman"/>
              </w:rPr>
              <w:t>×</w:t>
            </w:r>
            <w:r w:rsidRPr="00E725E0">
              <w:rPr>
                <w:rFonts w:ascii="Times New Roman" w:hAnsi="Times New Roman" w:cs="Times New Roman"/>
              </w:rPr>
              <w:t>10</w:t>
            </w:r>
            <w:r w:rsidRPr="00E725E0">
              <w:rPr>
                <w:rFonts w:ascii="Times New Roman" w:hAnsi="Times New Roman" w:cs="Times New Roman"/>
                <w:vertAlign w:val="superscript"/>
              </w:rPr>
              <w:t>－</w:t>
            </w:r>
            <w:r w:rsidRPr="00E725E0">
              <w:rPr>
                <w:rFonts w:ascii="Times New Roman" w:hAnsi="Times New Roman" w:cs="Times New Roman"/>
                <w:vertAlign w:val="superscript"/>
              </w:rPr>
              <w:t>8</w:t>
            </w:r>
          </w:p>
        </w:tc>
      </w:tr>
    </w:tbl>
    <w:p w14:paraId="4E513D14" w14:textId="77777777" w:rsidR="003B4B1C" w:rsidRPr="00E725E0" w:rsidRDefault="003B4B1C" w:rsidP="00A632A5">
      <w:pPr>
        <w:pStyle w:val="a4"/>
        <w:tabs>
          <w:tab w:val="left" w:pos="3780"/>
        </w:tabs>
        <w:snapToGrid w:val="0"/>
        <w:spacing w:line="276" w:lineRule="auto"/>
        <w:ind w:firstLineChars="200" w:firstLine="420"/>
        <w:rPr>
          <w:rFonts w:ascii="Times New Roman" w:hAnsi="Times New Roman" w:cs="Times New Roman"/>
        </w:rPr>
      </w:pPr>
      <w:r w:rsidRPr="00E725E0">
        <w:rPr>
          <w:rFonts w:ascii="Times New Roman" w:hAnsi="Times New Roman" w:cs="Times New Roman"/>
        </w:rPr>
        <w:t>请回答下列问题：</w:t>
      </w:r>
    </w:p>
    <w:p w14:paraId="47E8744E" w14:textId="36B91C9B" w:rsidR="003B4B1C" w:rsidRPr="00E725E0" w:rsidRDefault="003B4B1C" w:rsidP="00A632A5">
      <w:pPr>
        <w:pStyle w:val="a4"/>
        <w:tabs>
          <w:tab w:val="left" w:pos="3780"/>
        </w:tabs>
        <w:snapToGrid w:val="0"/>
        <w:spacing w:line="276" w:lineRule="auto"/>
        <w:rPr>
          <w:rFonts w:ascii="Times New Roman" w:hAnsi="Times New Roman" w:cs="Times New Roman"/>
        </w:rPr>
      </w:pPr>
      <w:r w:rsidRPr="00E725E0">
        <w:rPr>
          <w:rFonts w:ascii="Times New Roman" w:hAnsi="Times New Roman" w:cs="Times New Roman"/>
        </w:rPr>
        <w:t>(1)</w:t>
      </w:r>
      <w:r w:rsidRPr="00E725E0">
        <w:rPr>
          <w:rFonts w:ascii="Times New Roman" w:hAnsi="Times New Roman" w:cs="Times New Roman" w:hint="eastAsia"/>
        </w:rPr>
        <w:t>由上述平衡常数得出</w:t>
      </w:r>
      <w:r w:rsidRPr="00E725E0">
        <w:rPr>
          <w:rFonts w:ascii="Times New Roman" w:hAnsi="Times New Roman" w:cs="Times New Roman"/>
        </w:rPr>
        <w:t>酸性由强到弱的顺序为</w:t>
      </w:r>
      <w:r w:rsidRPr="00E725E0">
        <w:rPr>
          <w:rFonts w:ascii="Times New Roman" w:hAnsi="Times New Roman" w:cs="Times New Roman"/>
        </w:rPr>
        <w:t>____________________________</w:t>
      </w:r>
      <w:r w:rsidR="007C5B79" w:rsidRPr="00E725E0">
        <w:rPr>
          <w:rFonts w:ascii="Times New Roman" w:hAnsi="Times New Roman" w:cs="Times New Roman"/>
        </w:rPr>
        <w:t>________</w:t>
      </w:r>
      <w:r w:rsidRPr="00E725E0">
        <w:rPr>
          <w:rFonts w:ascii="Times New Roman" w:hAnsi="Times New Roman" w:cs="Times New Roman"/>
        </w:rPr>
        <w:t>_</w:t>
      </w:r>
      <w:r w:rsidRPr="00E725E0">
        <w:rPr>
          <w:rFonts w:ascii="Times New Roman" w:hAnsi="Times New Roman" w:cs="Times New Roman"/>
        </w:rPr>
        <w:t>。</w:t>
      </w:r>
    </w:p>
    <w:p w14:paraId="3BC2A556" w14:textId="77777777" w:rsidR="003B4B1C" w:rsidRDefault="003B4B1C" w:rsidP="00A632A5">
      <w:pPr>
        <w:pStyle w:val="a4"/>
        <w:tabs>
          <w:tab w:val="left" w:pos="3780"/>
        </w:tabs>
        <w:snapToGrid w:val="0"/>
        <w:spacing w:line="276" w:lineRule="auto"/>
        <w:rPr>
          <w:rFonts w:ascii="Times New Roman" w:hAnsi="Times New Roman" w:cs="Times New Roman"/>
        </w:rPr>
      </w:pPr>
      <w:r w:rsidRPr="00E725E0">
        <w:rPr>
          <w:rFonts w:ascii="Times New Roman" w:hAnsi="Times New Roman" w:cs="Times New Roman"/>
        </w:rPr>
        <w:t>(2)</w:t>
      </w:r>
      <w:r w:rsidRPr="00E725E0">
        <w:rPr>
          <w:rFonts w:ascii="Times New Roman" w:hAnsi="Times New Roman" w:cs="Times New Roman"/>
        </w:rPr>
        <w:t>将少量</w:t>
      </w:r>
      <w:r w:rsidRPr="00E725E0">
        <w:rPr>
          <w:rFonts w:ascii="Times New Roman" w:hAnsi="Times New Roman" w:cs="Times New Roman"/>
        </w:rPr>
        <w:t>CO</w:t>
      </w:r>
      <w:r w:rsidRPr="00E725E0">
        <w:rPr>
          <w:rFonts w:ascii="Times New Roman" w:hAnsi="Times New Roman" w:cs="Times New Roman"/>
          <w:vertAlign w:val="subscript"/>
        </w:rPr>
        <w:t>2</w:t>
      </w:r>
      <w:r w:rsidRPr="00E725E0">
        <w:rPr>
          <w:rFonts w:ascii="Times New Roman" w:hAnsi="Times New Roman" w:cs="Times New Roman"/>
        </w:rPr>
        <w:t>气体通入</w:t>
      </w:r>
      <w:r w:rsidRPr="00E725E0">
        <w:rPr>
          <w:rFonts w:ascii="Times New Roman" w:hAnsi="Times New Roman" w:cs="Times New Roman"/>
        </w:rPr>
        <w:t>NaClO</w:t>
      </w:r>
      <w:r w:rsidRPr="00E725E0">
        <w:rPr>
          <w:rFonts w:ascii="Times New Roman" w:hAnsi="Times New Roman" w:cs="Times New Roman"/>
        </w:rPr>
        <w:t>溶液中，写出反应的离子方程式：</w:t>
      </w:r>
    </w:p>
    <w:p w14:paraId="354D9548" w14:textId="77777777" w:rsidR="003B4B1C" w:rsidRPr="00E725E0" w:rsidRDefault="003B4B1C" w:rsidP="00A632A5">
      <w:pPr>
        <w:pStyle w:val="a4"/>
        <w:tabs>
          <w:tab w:val="left" w:pos="3780"/>
        </w:tabs>
        <w:snapToGrid w:val="0"/>
        <w:spacing w:line="276" w:lineRule="auto"/>
        <w:rPr>
          <w:rFonts w:ascii="Times New Roman" w:hAnsi="Times New Roman" w:cs="Times New Roman"/>
        </w:rPr>
      </w:pPr>
      <w:r w:rsidRPr="00E725E0">
        <w:rPr>
          <w:rFonts w:ascii="Times New Roman" w:hAnsi="Times New Roman" w:cs="Times New Roman"/>
        </w:rPr>
        <w:t>________________________________________________________________________</w:t>
      </w:r>
      <w:r w:rsidRPr="00E725E0">
        <w:rPr>
          <w:rFonts w:ascii="Times New Roman" w:hAnsi="Times New Roman" w:cs="Times New Roman"/>
        </w:rPr>
        <w:t>。</w:t>
      </w:r>
    </w:p>
    <w:p w14:paraId="090293A9" w14:textId="77777777" w:rsidR="00A454CD" w:rsidRPr="00A454CD" w:rsidRDefault="00A454CD" w:rsidP="00A632A5">
      <w:pPr>
        <w:autoSpaceDE w:val="0"/>
        <w:autoSpaceDN w:val="0"/>
        <w:adjustRightInd w:val="0"/>
        <w:spacing w:line="276" w:lineRule="auto"/>
        <w:jc w:val="left"/>
        <w:rPr>
          <w:rFonts w:ascii="宋体" w:eastAsia="宋体" w:hAnsi="宋体" w:cs="Times New Roman"/>
          <w:b/>
        </w:rPr>
      </w:pPr>
      <w:r w:rsidRPr="00A454CD">
        <w:rPr>
          <w:rFonts w:ascii="宋体" w:eastAsia="宋体" w:hAnsi="宋体" w:cs="Times New Roman" w:hint="eastAsia"/>
          <w:b/>
        </w:rPr>
        <w:t>【</w:t>
      </w:r>
      <w:r>
        <w:rPr>
          <w:rFonts w:ascii="宋体" w:eastAsia="宋体" w:hAnsi="宋体" w:cs="Times New Roman" w:hint="eastAsia"/>
          <w:b/>
        </w:rPr>
        <w:t>自检互评</w:t>
      </w:r>
      <w:r w:rsidRPr="00A454CD">
        <w:rPr>
          <w:rFonts w:ascii="宋体" w:eastAsia="宋体" w:hAnsi="宋体" w:cs="Times New Roman" w:hint="eastAsia"/>
          <w:b/>
        </w:rPr>
        <w:t>】</w:t>
      </w:r>
    </w:p>
    <w:p w14:paraId="1B5ADF2B" w14:textId="2E4B8DEA" w:rsidR="00605ED2" w:rsidRPr="00E725E0" w:rsidRDefault="004136F0" w:rsidP="00A632A5">
      <w:pPr>
        <w:pStyle w:val="a4"/>
        <w:tabs>
          <w:tab w:val="left" w:pos="3780"/>
        </w:tabs>
        <w:snapToGrid w:val="0"/>
        <w:spacing w:line="276" w:lineRule="auto"/>
        <w:rPr>
          <w:rFonts w:ascii="Times New Roman" w:hAnsi="Times New Roman" w:cs="Times New Roman"/>
        </w:rPr>
      </w:pPr>
      <w:r>
        <w:rPr>
          <w:rFonts w:hAnsi="宋体" w:cs="Times New Roman"/>
        </w:rPr>
        <w:t>3</w:t>
      </w:r>
      <w:r w:rsidR="00A454CD">
        <w:rPr>
          <w:rFonts w:hAnsi="宋体" w:cs="Times New Roman" w:hint="eastAsia"/>
        </w:rPr>
        <w:t>.</w:t>
      </w:r>
      <w:r w:rsidR="00605ED2" w:rsidRPr="00270756">
        <w:rPr>
          <w:rFonts w:hAnsi="宋体" w:cs="Times New Roman"/>
        </w:rPr>
        <w:t>(2015福建</w:t>
      </w:r>
      <w:r w:rsidR="00A632A5">
        <w:rPr>
          <w:rFonts w:hAnsi="宋体" w:cs="Times New Roman" w:hint="eastAsia"/>
        </w:rPr>
        <w:t>，</w:t>
      </w:r>
      <w:r w:rsidR="00605ED2" w:rsidRPr="00270756">
        <w:rPr>
          <w:rFonts w:hAnsi="宋体" w:cs="Times New Roman"/>
        </w:rPr>
        <w:t>节选)</w:t>
      </w:r>
      <w:smartTag w:uri="urn:schemas-microsoft-com:office:smarttags" w:element="chmetcnv">
        <w:smartTagPr>
          <w:attr w:name="UnitName" w:val="℃"/>
          <w:attr w:name="SourceValue" w:val="25"/>
          <w:attr w:name="HasSpace" w:val="True"/>
          <w:attr w:name="Negative" w:val="False"/>
          <w:attr w:name="NumberType" w:val="1"/>
          <w:attr w:name="TCSC" w:val="0"/>
        </w:smartTagPr>
        <w:r w:rsidR="00605ED2" w:rsidRPr="00270756">
          <w:rPr>
            <w:rFonts w:hAnsi="宋体" w:cs="Times New Roman"/>
          </w:rPr>
          <w:t>2</w:t>
        </w:r>
        <w:r w:rsidR="00605ED2" w:rsidRPr="00E725E0">
          <w:rPr>
            <w:rFonts w:ascii="Times New Roman" w:hAnsi="Times New Roman" w:cs="Times New Roman"/>
          </w:rPr>
          <w:t xml:space="preserve">5 </w:t>
        </w:r>
        <w:r w:rsidR="00605ED2" w:rsidRPr="00E725E0">
          <w:rPr>
            <w:rFonts w:hAnsi="宋体" w:cs="Times New Roman"/>
          </w:rPr>
          <w:t>℃</w:t>
        </w:r>
      </w:smartTag>
      <w:r w:rsidR="00605ED2" w:rsidRPr="00E725E0">
        <w:rPr>
          <w:rFonts w:ascii="Times New Roman" w:hAnsi="Times New Roman" w:cs="Times New Roman"/>
        </w:rPr>
        <w:t>，两种酸的电离平衡常数如下表。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1562"/>
        <w:gridCol w:w="1417"/>
      </w:tblGrid>
      <w:tr w:rsidR="00605ED2" w:rsidRPr="00E725E0" w14:paraId="03F87F1E" w14:textId="77777777" w:rsidTr="00DF6132">
        <w:trPr>
          <w:jc w:val="center"/>
        </w:trPr>
        <w:tc>
          <w:tcPr>
            <w:tcW w:w="1694" w:type="dxa"/>
            <w:shd w:val="clear" w:color="auto" w:fill="auto"/>
            <w:vAlign w:val="center"/>
          </w:tcPr>
          <w:p w14:paraId="0830234E"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p>
        </w:tc>
        <w:tc>
          <w:tcPr>
            <w:tcW w:w="1562" w:type="dxa"/>
            <w:shd w:val="clear" w:color="auto" w:fill="auto"/>
            <w:vAlign w:val="center"/>
          </w:tcPr>
          <w:p w14:paraId="39C72108"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i/>
              </w:rPr>
              <w:t>K</w:t>
            </w:r>
            <w:r w:rsidRPr="00E725E0">
              <w:rPr>
                <w:rFonts w:ascii="Times New Roman" w:hAnsi="Times New Roman" w:cs="Times New Roman"/>
                <w:vertAlign w:val="subscript"/>
              </w:rPr>
              <w:t>a1</w:t>
            </w:r>
          </w:p>
        </w:tc>
        <w:tc>
          <w:tcPr>
            <w:tcW w:w="1417" w:type="dxa"/>
            <w:shd w:val="clear" w:color="auto" w:fill="auto"/>
            <w:vAlign w:val="center"/>
          </w:tcPr>
          <w:p w14:paraId="274B0481"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i/>
              </w:rPr>
              <w:t>K</w:t>
            </w:r>
            <w:r w:rsidRPr="00E725E0">
              <w:rPr>
                <w:rFonts w:ascii="Times New Roman" w:hAnsi="Times New Roman" w:cs="Times New Roman"/>
                <w:vertAlign w:val="subscript"/>
              </w:rPr>
              <w:t>a2</w:t>
            </w:r>
          </w:p>
        </w:tc>
      </w:tr>
      <w:tr w:rsidR="00605ED2" w:rsidRPr="00E725E0" w14:paraId="2BDDB31F" w14:textId="77777777" w:rsidTr="00DF6132">
        <w:trPr>
          <w:jc w:val="center"/>
        </w:trPr>
        <w:tc>
          <w:tcPr>
            <w:tcW w:w="1694" w:type="dxa"/>
            <w:shd w:val="clear" w:color="auto" w:fill="auto"/>
            <w:vAlign w:val="center"/>
          </w:tcPr>
          <w:p w14:paraId="6F31427D"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H</w:t>
            </w:r>
            <w:r w:rsidRPr="00E725E0">
              <w:rPr>
                <w:rFonts w:ascii="Times New Roman" w:hAnsi="Times New Roman" w:cs="Times New Roman"/>
                <w:vertAlign w:val="subscript"/>
              </w:rPr>
              <w:t>2</w:t>
            </w:r>
            <w:r w:rsidRPr="00E725E0">
              <w:rPr>
                <w:rFonts w:ascii="Times New Roman" w:hAnsi="Times New Roman" w:cs="Times New Roman"/>
              </w:rPr>
              <w:t>SO</w:t>
            </w:r>
            <w:r w:rsidRPr="00E725E0">
              <w:rPr>
                <w:rFonts w:ascii="Times New Roman" w:hAnsi="Times New Roman" w:cs="Times New Roman"/>
                <w:vertAlign w:val="subscript"/>
              </w:rPr>
              <w:t>3</w:t>
            </w:r>
          </w:p>
        </w:tc>
        <w:tc>
          <w:tcPr>
            <w:tcW w:w="1562" w:type="dxa"/>
            <w:shd w:val="clear" w:color="auto" w:fill="auto"/>
            <w:vAlign w:val="center"/>
          </w:tcPr>
          <w:p w14:paraId="4FD0B623"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1.3</w:t>
            </w:r>
            <w:r w:rsidRPr="00E725E0">
              <w:rPr>
                <w:rFonts w:hAnsi="宋体" w:cs="Times New Roman"/>
              </w:rPr>
              <w:t>×</w:t>
            </w:r>
            <w:r w:rsidRPr="00E725E0">
              <w:rPr>
                <w:rFonts w:ascii="Times New Roman" w:hAnsi="Times New Roman" w:cs="Times New Roman"/>
              </w:rPr>
              <w:t>10</w:t>
            </w:r>
            <w:r w:rsidRPr="00E725E0">
              <w:rPr>
                <w:rFonts w:ascii="Times New Roman" w:hAnsi="Times New Roman" w:cs="Times New Roman"/>
                <w:vertAlign w:val="superscript"/>
              </w:rPr>
              <w:t>－</w:t>
            </w:r>
            <w:r w:rsidRPr="00E725E0">
              <w:rPr>
                <w:rFonts w:ascii="Times New Roman" w:hAnsi="Times New Roman" w:cs="Times New Roman"/>
                <w:vertAlign w:val="superscript"/>
              </w:rPr>
              <w:t>2</w:t>
            </w:r>
          </w:p>
        </w:tc>
        <w:tc>
          <w:tcPr>
            <w:tcW w:w="1417" w:type="dxa"/>
            <w:shd w:val="clear" w:color="auto" w:fill="auto"/>
            <w:vAlign w:val="center"/>
          </w:tcPr>
          <w:p w14:paraId="14E838F4"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6.3</w:t>
            </w:r>
            <w:r w:rsidRPr="00E725E0">
              <w:rPr>
                <w:rFonts w:hAnsi="宋体" w:cs="Times New Roman"/>
              </w:rPr>
              <w:t>×</w:t>
            </w:r>
            <w:r w:rsidRPr="00E725E0">
              <w:rPr>
                <w:rFonts w:ascii="Times New Roman" w:hAnsi="Times New Roman" w:cs="Times New Roman"/>
              </w:rPr>
              <w:t>10</w:t>
            </w:r>
            <w:r w:rsidRPr="00E725E0">
              <w:rPr>
                <w:rFonts w:ascii="Times New Roman" w:hAnsi="Times New Roman" w:cs="Times New Roman"/>
                <w:vertAlign w:val="superscript"/>
              </w:rPr>
              <w:t>－</w:t>
            </w:r>
            <w:r w:rsidRPr="00E725E0">
              <w:rPr>
                <w:rFonts w:ascii="Times New Roman" w:hAnsi="Times New Roman" w:cs="Times New Roman"/>
                <w:vertAlign w:val="superscript"/>
              </w:rPr>
              <w:t>8</w:t>
            </w:r>
          </w:p>
        </w:tc>
      </w:tr>
      <w:tr w:rsidR="00605ED2" w:rsidRPr="00E725E0" w14:paraId="6FB31B78" w14:textId="77777777" w:rsidTr="00DF6132">
        <w:trPr>
          <w:jc w:val="center"/>
        </w:trPr>
        <w:tc>
          <w:tcPr>
            <w:tcW w:w="1694" w:type="dxa"/>
            <w:shd w:val="clear" w:color="auto" w:fill="auto"/>
            <w:vAlign w:val="center"/>
          </w:tcPr>
          <w:p w14:paraId="732D74DD"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H</w:t>
            </w:r>
            <w:r w:rsidRPr="00E725E0">
              <w:rPr>
                <w:rFonts w:ascii="Times New Roman" w:hAnsi="Times New Roman" w:cs="Times New Roman"/>
                <w:vertAlign w:val="subscript"/>
              </w:rPr>
              <w:t>2</w:t>
            </w:r>
            <w:r w:rsidRPr="00E725E0">
              <w:rPr>
                <w:rFonts w:ascii="Times New Roman" w:hAnsi="Times New Roman" w:cs="Times New Roman"/>
              </w:rPr>
              <w:t>CO</w:t>
            </w:r>
            <w:r w:rsidRPr="00E725E0">
              <w:rPr>
                <w:rFonts w:ascii="Times New Roman" w:hAnsi="Times New Roman" w:cs="Times New Roman"/>
                <w:vertAlign w:val="subscript"/>
              </w:rPr>
              <w:t>3</w:t>
            </w:r>
          </w:p>
        </w:tc>
        <w:tc>
          <w:tcPr>
            <w:tcW w:w="1562" w:type="dxa"/>
            <w:shd w:val="clear" w:color="auto" w:fill="auto"/>
            <w:vAlign w:val="center"/>
          </w:tcPr>
          <w:p w14:paraId="31E942DD"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4.2</w:t>
            </w:r>
            <w:r w:rsidRPr="00E725E0">
              <w:rPr>
                <w:rFonts w:hAnsi="宋体" w:cs="Times New Roman"/>
              </w:rPr>
              <w:t>×</w:t>
            </w:r>
            <w:r w:rsidRPr="00E725E0">
              <w:rPr>
                <w:rFonts w:ascii="Times New Roman" w:hAnsi="Times New Roman" w:cs="Times New Roman"/>
              </w:rPr>
              <w:t>10</w:t>
            </w:r>
            <w:r w:rsidRPr="00E725E0">
              <w:rPr>
                <w:rFonts w:ascii="Times New Roman" w:hAnsi="Times New Roman" w:cs="Times New Roman"/>
                <w:vertAlign w:val="superscript"/>
              </w:rPr>
              <w:t>－</w:t>
            </w:r>
            <w:r w:rsidRPr="00E725E0">
              <w:rPr>
                <w:rFonts w:ascii="Times New Roman" w:hAnsi="Times New Roman" w:cs="Times New Roman"/>
                <w:vertAlign w:val="superscript"/>
              </w:rPr>
              <w:t>7</w:t>
            </w:r>
          </w:p>
        </w:tc>
        <w:tc>
          <w:tcPr>
            <w:tcW w:w="1417" w:type="dxa"/>
            <w:shd w:val="clear" w:color="auto" w:fill="auto"/>
            <w:vAlign w:val="center"/>
          </w:tcPr>
          <w:p w14:paraId="5CB6E66F" w14:textId="77777777" w:rsidR="00605ED2" w:rsidRPr="00E725E0" w:rsidRDefault="00605ED2" w:rsidP="00A632A5">
            <w:pPr>
              <w:pStyle w:val="a4"/>
              <w:tabs>
                <w:tab w:val="left" w:pos="3780"/>
              </w:tabs>
              <w:snapToGrid w:val="0"/>
              <w:spacing w:line="276" w:lineRule="auto"/>
              <w:ind w:left="422" w:hanging="422"/>
              <w:jc w:val="center"/>
              <w:rPr>
                <w:rFonts w:ascii="Times New Roman" w:hAnsi="Times New Roman" w:cs="Times New Roman"/>
              </w:rPr>
            </w:pPr>
            <w:r w:rsidRPr="00E725E0">
              <w:rPr>
                <w:rFonts w:ascii="Times New Roman" w:hAnsi="Times New Roman" w:cs="Times New Roman"/>
              </w:rPr>
              <w:t>5.6</w:t>
            </w:r>
            <w:r w:rsidRPr="00E725E0">
              <w:rPr>
                <w:rFonts w:hAnsi="宋体" w:cs="Times New Roman"/>
              </w:rPr>
              <w:t>×</w:t>
            </w:r>
            <w:r w:rsidRPr="00E725E0">
              <w:rPr>
                <w:rFonts w:ascii="Times New Roman" w:hAnsi="Times New Roman" w:cs="Times New Roman"/>
              </w:rPr>
              <w:t>10</w:t>
            </w:r>
            <w:r w:rsidRPr="00E725E0">
              <w:rPr>
                <w:rFonts w:ascii="Times New Roman" w:hAnsi="Times New Roman" w:cs="Times New Roman"/>
                <w:vertAlign w:val="superscript"/>
              </w:rPr>
              <w:t>－</w:t>
            </w:r>
            <w:r w:rsidRPr="00E725E0">
              <w:rPr>
                <w:rFonts w:ascii="Times New Roman" w:hAnsi="Times New Roman" w:cs="Times New Roman"/>
                <w:vertAlign w:val="superscript"/>
              </w:rPr>
              <w:t>11</w:t>
            </w:r>
          </w:p>
        </w:tc>
      </w:tr>
    </w:tbl>
    <w:p w14:paraId="4531C10E" w14:textId="77777777" w:rsidR="00605ED2" w:rsidRPr="00E725E0" w:rsidRDefault="00605ED2" w:rsidP="00A632A5">
      <w:pPr>
        <w:pStyle w:val="a4"/>
        <w:tabs>
          <w:tab w:val="left" w:pos="3780"/>
        </w:tabs>
        <w:snapToGrid w:val="0"/>
        <w:spacing w:line="276" w:lineRule="auto"/>
        <w:rPr>
          <w:rFonts w:ascii="Times New Roman" w:hAnsi="Times New Roman" w:cs="Times New Roman"/>
        </w:rPr>
      </w:pPr>
      <w:r w:rsidRPr="00E725E0">
        <w:rPr>
          <w:rFonts w:ascii="Times New Roman" w:hAnsi="Times New Roman" w:cs="Times New Roman"/>
        </w:rPr>
        <w:t xml:space="preserve"> (2)H</w:t>
      </w:r>
      <w:r w:rsidRPr="00E725E0">
        <w:rPr>
          <w:rFonts w:ascii="Times New Roman" w:hAnsi="Times New Roman" w:cs="Times New Roman"/>
          <w:vertAlign w:val="subscript"/>
        </w:rPr>
        <w:t>2</w:t>
      </w:r>
      <w:r w:rsidRPr="00E725E0">
        <w:rPr>
          <w:rFonts w:ascii="Times New Roman" w:hAnsi="Times New Roman" w:cs="Times New Roman"/>
        </w:rPr>
        <w:t>SO</w:t>
      </w:r>
      <w:r w:rsidRPr="00E725E0">
        <w:rPr>
          <w:rFonts w:ascii="Times New Roman" w:hAnsi="Times New Roman" w:cs="Times New Roman"/>
          <w:vertAlign w:val="subscript"/>
        </w:rPr>
        <w:t>3</w:t>
      </w:r>
      <w:r w:rsidRPr="00E725E0">
        <w:rPr>
          <w:rFonts w:ascii="Times New Roman" w:hAnsi="Times New Roman" w:cs="Times New Roman"/>
        </w:rPr>
        <w:t>溶液和</w:t>
      </w:r>
      <w:r w:rsidRPr="00E725E0">
        <w:rPr>
          <w:rFonts w:ascii="Times New Roman" w:hAnsi="Times New Roman" w:cs="Times New Roman"/>
        </w:rPr>
        <w:t>NaHCO</w:t>
      </w:r>
      <w:r w:rsidRPr="00E725E0">
        <w:rPr>
          <w:rFonts w:ascii="Times New Roman" w:hAnsi="Times New Roman" w:cs="Times New Roman"/>
          <w:vertAlign w:val="subscript"/>
        </w:rPr>
        <w:t>3</w:t>
      </w:r>
      <w:r w:rsidRPr="00E725E0">
        <w:rPr>
          <w:rFonts w:ascii="Times New Roman" w:hAnsi="Times New Roman" w:cs="Times New Roman"/>
        </w:rPr>
        <w:t>溶液反应的主要离子方程式为</w:t>
      </w:r>
    </w:p>
    <w:p w14:paraId="20C816AC" w14:textId="5FAD31AF" w:rsidR="00605ED2" w:rsidRPr="007C5B79" w:rsidRDefault="00605ED2" w:rsidP="00A632A5">
      <w:pPr>
        <w:pStyle w:val="a4"/>
        <w:tabs>
          <w:tab w:val="left" w:pos="3780"/>
        </w:tabs>
        <w:snapToGrid w:val="0"/>
        <w:spacing w:line="276" w:lineRule="auto"/>
        <w:rPr>
          <w:rFonts w:ascii="Times New Roman" w:hAnsi="Times New Roman" w:cs="Times New Roman"/>
        </w:rPr>
      </w:pPr>
      <w:r w:rsidRPr="00E725E0">
        <w:rPr>
          <w:rFonts w:ascii="Times New Roman" w:hAnsi="Times New Roman" w:cs="Times New Roman"/>
        </w:rPr>
        <w:t>______________________________________________________________________</w:t>
      </w:r>
      <w:r w:rsidRPr="00910673">
        <w:rPr>
          <w:rFonts w:ascii="Times New Roman" w:hAnsi="Times New Roman" w:cs="Times New Roman"/>
          <w:kern w:val="0"/>
        </w:rPr>
        <w:t>________</w:t>
      </w:r>
      <w:r w:rsidRPr="00E725E0">
        <w:rPr>
          <w:rFonts w:ascii="Times New Roman" w:hAnsi="Times New Roman" w:cs="Times New Roman"/>
        </w:rPr>
        <w:t>。</w:t>
      </w:r>
    </w:p>
    <w:p w14:paraId="15324739" w14:textId="1022B3FF" w:rsidR="00605ED2" w:rsidRPr="003021BB" w:rsidRDefault="004136F0" w:rsidP="00A632A5">
      <w:pPr>
        <w:pStyle w:val="a4"/>
        <w:tabs>
          <w:tab w:val="left" w:pos="3780"/>
        </w:tabs>
        <w:snapToGrid w:val="0"/>
        <w:spacing w:line="276" w:lineRule="auto"/>
        <w:rPr>
          <w:rFonts w:ascii="Times New Roman" w:hAnsi="Times New Roman" w:cs="Times New Roman"/>
        </w:rPr>
      </w:pPr>
      <w:r>
        <w:rPr>
          <w:rFonts w:ascii="Times New Roman" w:hAnsi="Times New Roman" w:cs="Times New Roman"/>
          <w:kern w:val="0"/>
        </w:rPr>
        <w:t>4</w:t>
      </w:r>
      <w:r w:rsidR="00FE5CB1">
        <w:rPr>
          <w:rFonts w:hAnsi="宋体" w:cs="Times New Roman" w:hint="eastAsia"/>
        </w:rPr>
        <w:t>.</w:t>
      </w:r>
      <w:r w:rsidR="00FE5CB1" w:rsidRPr="003021BB">
        <w:rPr>
          <w:rFonts w:ascii="Times New Roman" w:hAnsi="Times New Roman" w:cs="Times New Roman"/>
        </w:rPr>
        <w:t xml:space="preserve"> </w:t>
      </w:r>
      <w:r w:rsidR="00605ED2" w:rsidRPr="003021BB">
        <w:rPr>
          <w:rFonts w:ascii="Times New Roman" w:hAnsi="Times New Roman" w:cs="Times New Roman"/>
        </w:rPr>
        <w:t>(2017</w:t>
      </w:r>
      <w:r w:rsidR="00605ED2" w:rsidRPr="003021BB">
        <w:rPr>
          <w:rFonts w:ascii="Times New Roman" w:hAnsi="Times New Roman" w:cs="Times New Roman"/>
        </w:rPr>
        <w:t>全国卷</w:t>
      </w:r>
      <w:r w:rsidR="00E17F8E">
        <w:rPr>
          <w:rFonts w:hAnsi="宋体" w:cs="宋体" w:hint="eastAsia"/>
        </w:rPr>
        <w:t>二</w:t>
      </w:r>
      <w:r w:rsidR="00605ED2">
        <w:rPr>
          <w:rFonts w:hAnsi="宋体" w:cs="宋体" w:hint="eastAsia"/>
        </w:rPr>
        <w:t>，改编</w:t>
      </w:r>
      <w:r w:rsidR="00605ED2" w:rsidRPr="003021BB">
        <w:rPr>
          <w:rFonts w:ascii="Times New Roman" w:hAnsi="Times New Roman" w:cs="Times New Roman"/>
        </w:rPr>
        <w:t>)</w:t>
      </w:r>
      <w:r w:rsidR="00605ED2">
        <w:rPr>
          <w:rFonts w:ascii="Times New Roman" w:hAnsi="Times New Roman" w:hint="eastAsia"/>
        </w:rPr>
        <w:t>常温时，</w:t>
      </w:r>
      <w:r w:rsidR="00605ED2" w:rsidRPr="003021BB">
        <w:rPr>
          <w:rFonts w:ascii="Times New Roman" w:hAnsi="Times New Roman"/>
        </w:rPr>
        <w:t xml:space="preserve"> </w:t>
      </w:r>
      <w:r w:rsidR="00605ED2" w:rsidRPr="003021BB">
        <w:rPr>
          <w:rFonts w:ascii="Times New Roman" w:hAnsi="Times New Roman" w:cs="Times New Roman"/>
        </w:rPr>
        <w:t>0.1 mol·L</w:t>
      </w:r>
      <w:r w:rsidR="00605ED2" w:rsidRPr="003021BB">
        <w:rPr>
          <w:rFonts w:ascii="Times New Roman" w:hAnsi="Times New Roman" w:cs="Times New Roman"/>
          <w:vertAlign w:val="superscript"/>
        </w:rPr>
        <w:t>－</w:t>
      </w:r>
      <w:r w:rsidR="00605ED2" w:rsidRPr="003021BB">
        <w:rPr>
          <w:rFonts w:ascii="Times New Roman" w:hAnsi="Times New Roman" w:cs="Times New Roman"/>
          <w:vertAlign w:val="superscript"/>
        </w:rPr>
        <w:t>1</w:t>
      </w:r>
      <w:r w:rsidR="00605ED2" w:rsidRPr="003021BB">
        <w:rPr>
          <w:rFonts w:ascii="Times New Roman" w:hAnsi="Times New Roman"/>
        </w:rPr>
        <w:t xml:space="preserve"> </w:t>
      </w:r>
      <w:r w:rsidR="00605ED2" w:rsidRPr="003021BB">
        <w:rPr>
          <w:rFonts w:ascii="Times New Roman" w:hAnsi="Times New Roman" w:cs="Times New Roman"/>
        </w:rPr>
        <w:t>H</w:t>
      </w:r>
      <w:r w:rsidR="00605ED2" w:rsidRPr="003021BB">
        <w:rPr>
          <w:rFonts w:ascii="Times New Roman" w:hAnsi="Times New Roman" w:cs="Times New Roman"/>
          <w:vertAlign w:val="subscript"/>
        </w:rPr>
        <w:t>2</w:t>
      </w:r>
      <w:r w:rsidR="00605ED2" w:rsidRPr="003021BB">
        <w:rPr>
          <w:rFonts w:ascii="Times New Roman" w:hAnsi="Times New Roman" w:cs="Times New Roman"/>
        </w:rPr>
        <w:t>A</w:t>
      </w:r>
      <w:r w:rsidR="00605ED2" w:rsidRPr="003021BB">
        <w:rPr>
          <w:rFonts w:ascii="Times New Roman" w:hAnsi="Times New Roman" w:cs="Times New Roman"/>
        </w:rPr>
        <w:t>溶液中</w:t>
      </w:r>
      <w:r w:rsidR="00605ED2" w:rsidRPr="003021BB">
        <w:rPr>
          <w:rFonts w:ascii="Times New Roman" w:hAnsi="Times New Roman" w:cs="Times New Roman"/>
        </w:rPr>
        <w:t>H</w:t>
      </w:r>
      <w:smartTag w:uri="urn:schemas-microsoft-com:office:smarttags" w:element="chmetcnv">
        <w:smartTagPr>
          <w:attr w:name="TCSC" w:val="0"/>
          <w:attr w:name="NumberType" w:val="1"/>
          <w:attr w:name="Negative" w:val="False"/>
          <w:attr w:name="HasSpace" w:val="False"/>
          <w:attr w:name="SourceValue" w:val="2"/>
          <w:attr w:name="UnitName" w:val="a"/>
        </w:smartTagPr>
        <w:r w:rsidR="00605ED2" w:rsidRPr="003021BB">
          <w:rPr>
            <w:rFonts w:ascii="Times New Roman" w:hAnsi="Times New Roman" w:cs="Times New Roman"/>
            <w:vertAlign w:val="subscript"/>
          </w:rPr>
          <w:t>2</w:t>
        </w:r>
        <w:r w:rsidR="00605ED2" w:rsidRPr="003021BB">
          <w:rPr>
            <w:rFonts w:ascii="Times New Roman" w:hAnsi="Times New Roman" w:cs="Times New Roman"/>
          </w:rPr>
          <w:t>A</w:t>
        </w:r>
      </w:smartTag>
      <w:r w:rsidR="00605ED2" w:rsidRPr="003021BB">
        <w:rPr>
          <w:rFonts w:ascii="Times New Roman" w:hAnsi="Times New Roman" w:cs="Times New Roman"/>
        </w:rPr>
        <w:t>、</w:t>
      </w:r>
      <w:r w:rsidR="00605ED2" w:rsidRPr="003021BB">
        <w:rPr>
          <w:rFonts w:ascii="Times New Roman" w:hAnsi="Times New Roman" w:cs="Times New Roman"/>
        </w:rPr>
        <w:t>HA</w:t>
      </w:r>
      <w:r w:rsidR="00605ED2" w:rsidRPr="003021BB">
        <w:rPr>
          <w:rFonts w:ascii="Times New Roman" w:hAnsi="Times New Roman" w:cs="Times New Roman"/>
          <w:vertAlign w:val="superscript"/>
        </w:rPr>
        <w:t>－</w:t>
      </w:r>
      <w:r w:rsidR="00605ED2" w:rsidRPr="003021BB">
        <w:rPr>
          <w:rFonts w:ascii="Times New Roman" w:hAnsi="Times New Roman" w:cs="Times New Roman"/>
        </w:rPr>
        <w:t>、</w:t>
      </w:r>
      <w:r w:rsidR="00605ED2" w:rsidRPr="003021BB">
        <w:rPr>
          <w:rFonts w:ascii="Times New Roman" w:hAnsi="Times New Roman" w:cs="Times New Roman"/>
        </w:rPr>
        <w:t>A</w:t>
      </w:r>
      <w:r w:rsidR="00605ED2" w:rsidRPr="003021BB">
        <w:rPr>
          <w:rFonts w:ascii="Times New Roman" w:hAnsi="Times New Roman" w:cs="Times New Roman"/>
          <w:vertAlign w:val="superscript"/>
        </w:rPr>
        <w:t>2</w:t>
      </w:r>
      <w:r w:rsidR="00605ED2" w:rsidRPr="003021BB">
        <w:rPr>
          <w:rFonts w:ascii="Times New Roman" w:hAnsi="Times New Roman" w:cs="Times New Roman"/>
          <w:vertAlign w:val="superscript"/>
        </w:rPr>
        <w:t>－</w:t>
      </w:r>
      <w:r w:rsidR="00605ED2">
        <w:rPr>
          <w:rFonts w:ascii="Times New Roman" w:hAnsi="Times New Roman" w:hint="eastAsia"/>
        </w:rPr>
        <w:t>所占</w:t>
      </w:r>
      <w:r w:rsidR="00605ED2" w:rsidRPr="003021BB">
        <w:rPr>
          <w:rFonts w:ascii="Times New Roman" w:hAnsi="Times New Roman" w:cs="Times New Roman"/>
        </w:rPr>
        <w:t>物质的量分数</w:t>
      </w:r>
      <w:r w:rsidR="00605ED2" w:rsidRPr="003021BB">
        <w:rPr>
          <w:rFonts w:ascii="Times New Roman" w:hAnsi="Times New Roman" w:cs="Times New Roman"/>
        </w:rPr>
        <w:t xml:space="preserve"> </w:t>
      </w:r>
      <w:r w:rsidR="00605ED2" w:rsidRPr="003021BB">
        <w:rPr>
          <w:rFonts w:ascii="Times New Roman" w:hAnsi="Times New Roman" w:cs="Times New Roman"/>
          <w:i/>
        </w:rPr>
        <w:t>δ</w:t>
      </w:r>
      <w:r w:rsidR="00605ED2" w:rsidRPr="003021BB">
        <w:rPr>
          <w:rFonts w:ascii="Times New Roman" w:hAnsi="Times New Roman" w:cs="Times New Roman"/>
        </w:rPr>
        <w:t>(X)</w:t>
      </w:r>
      <w:r w:rsidR="00605ED2" w:rsidRPr="003021BB">
        <w:rPr>
          <w:rFonts w:ascii="Times New Roman" w:hAnsi="Times New Roman" w:cs="Times New Roman"/>
        </w:rPr>
        <w:t>随</w:t>
      </w:r>
      <w:r w:rsidR="00605ED2" w:rsidRPr="003021BB">
        <w:rPr>
          <w:rFonts w:ascii="Times New Roman" w:hAnsi="Times New Roman" w:cs="Times New Roman"/>
        </w:rPr>
        <w:t>pH</w:t>
      </w:r>
      <w:r w:rsidR="00605ED2" w:rsidRPr="003021BB">
        <w:rPr>
          <w:rFonts w:ascii="Times New Roman" w:hAnsi="Times New Roman" w:cs="Times New Roman"/>
        </w:rPr>
        <w:t>的变化</w:t>
      </w:r>
      <w:r w:rsidR="00605ED2">
        <w:rPr>
          <w:rFonts w:ascii="Times New Roman" w:hAnsi="Times New Roman" w:hint="eastAsia"/>
        </w:rPr>
        <w:t>的关系</w:t>
      </w:r>
      <w:r w:rsidR="00605ED2" w:rsidRPr="003021BB">
        <w:rPr>
          <w:rFonts w:ascii="Times New Roman" w:hAnsi="Times New Roman" w:cs="Times New Roman"/>
        </w:rPr>
        <w:t>如图所示。</w:t>
      </w:r>
    </w:p>
    <w:p w14:paraId="44E32295" w14:textId="567AC737" w:rsidR="00605ED2" w:rsidRPr="003021BB" w:rsidRDefault="007B0C2D" w:rsidP="00A632A5">
      <w:pPr>
        <w:pStyle w:val="a4"/>
        <w:tabs>
          <w:tab w:val="left" w:pos="2410"/>
        </w:tabs>
        <w:snapToGrid w:val="0"/>
        <w:spacing w:line="276" w:lineRule="auto"/>
        <w:ind w:firstLineChars="200" w:firstLine="420"/>
        <w:jc w:val="center"/>
        <w:rPr>
          <w:rFonts w:ascii="Times New Roman" w:hAnsi="Times New Roman" w:cs="Times New Roman"/>
        </w:rPr>
      </w:pPr>
      <w:r>
        <w:rPr>
          <w:noProof/>
        </w:rPr>
        <w:pict w14:anchorId="7AC09092">
          <v:shape id="_x0000_s1034" type="#_x0000_t75" style="position:absolute;left:0;text-align:left;margin-left:79.5pt;margin-top:1.7pt;width:193.15pt;height:116.45pt;z-index:251659264;mso-position-horizontal-relative:text;mso-position-vertical-relative:text;mso-width-relative:page;mso-height-relative:page">
            <v:imagedata r:id="rId27" o:title="19CXYH8-44"/>
            <w10:wrap type="square"/>
          </v:shape>
        </w:pict>
      </w:r>
    </w:p>
    <w:p w14:paraId="42408BAA" w14:textId="66C60A01" w:rsidR="005F6FD8" w:rsidRDefault="005F6FD8" w:rsidP="00A632A5">
      <w:pPr>
        <w:pStyle w:val="a4"/>
        <w:tabs>
          <w:tab w:val="left" w:pos="3780"/>
        </w:tabs>
        <w:spacing w:line="276" w:lineRule="auto"/>
        <w:rPr>
          <w:rFonts w:ascii="Times New Roman" w:hAnsi="Times New Roman" w:cs="Times New Roman"/>
        </w:rPr>
      </w:pPr>
    </w:p>
    <w:p w14:paraId="09859F8F" w14:textId="77777777" w:rsidR="005F6FD8" w:rsidRDefault="005F6FD8" w:rsidP="00A632A5">
      <w:pPr>
        <w:pStyle w:val="a4"/>
        <w:tabs>
          <w:tab w:val="left" w:pos="3780"/>
        </w:tabs>
        <w:spacing w:line="276" w:lineRule="auto"/>
        <w:rPr>
          <w:rFonts w:ascii="Times New Roman" w:hAnsi="Times New Roman" w:cs="Times New Roman"/>
        </w:rPr>
      </w:pPr>
    </w:p>
    <w:p w14:paraId="48515FCC" w14:textId="77777777" w:rsidR="005F6FD8" w:rsidRDefault="005F6FD8" w:rsidP="00A632A5">
      <w:pPr>
        <w:pStyle w:val="a4"/>
        <w:tabs>
          <w:tab w:val="left" w:pos="3780"/>
        </w:tabs>
        <w:spacing w:line="276" w:lineRule="auto"/>
        <w:rPr>
          <w:rFonts w:ascii="Times New Roman" w:hAnsi="Times New Roman" w:cs="Times New Roman"/>
        </w:rPr>
      </w:pPr>
    </w:p>
    <w:p w14:paraId="266CE2A2" w14:textId="77777777" w:rsidR="005F6FD8" w:rsidRDefault="005F6FD8" w:rsidP="00A632A5">
      <w:pPr>
        <w:pStyle w:val="a4"/>
        <w:tabs>
          <w:tab w:val="left" w:pos="3780"/>
        </w:tabs>
        <w:spacing w:line="276" w:lineRule="auto"/>
        <w:rPr>
          <w:rFonts w:ascii="Times New Roman" w:hAnsi="Times New Roman" w:cs="Times New Roman"/>
        </w:rPr>
      </w:pPr>
    </w:p>
    <w:p w14:paraId="25DB3410" w14:textId="77777777" w:rsidR="005F6FD8" w:rsidRDefault="005F6FD8" w:rsidP="00A632A5">
      <w:pPr>
        <w:pStyle w:val="a4"/>
        <w:tabs>
          <w:tab w:val="left" w:pos="3780"/>
        </w:tabs>
        <w:spacing w:line="276" w:lineRule="auto"/>
        <w:rPr>
          <w:rFonts w:ascii="Times New Roman" w:hAnsi="Times New Roman" w:cs="Times New Roman"/>
        </w:rPr>
      </w:pPr>
    </w:p>
    <w:p w14:paraId="5A8A54CA" w14:textId="77777777" w:rsidR="00A632A5" w:rsidRDefault="00A632A5" w:rsidP="00A632A5">
      <w:pPr>
        <w:pStyle w:val="a4"/>
        <w:tabs>
          <w:tab w:val="left" w:pos="3780"/>
        </w:tabs>
        <w:spacing w:line="276" w:lineRule="auto"/>
        <w:rPr>
          <w:rFonts w:ascii="Times New Roman" w:hAnsi="Times New Roman" w:cs="Times New Roman"/>
        </w:rPr>
      </w:pPr>
    </w:p>
    <w:p w14:paraId="562DAEB6" w14:textId="0C4552E8" w:rsidR="00605ED2" w:rsidRPr="005F6FD8" w:rsidRDefault="006C4CF5" w:rsidP="00A632A5">
      <w:pPr>
        <w:pStyle w:val="a4"/>
        <w:tabs>
          <w:tab w:val="left" w:pos="3780"/>
        </w:tabs>
        <w:spacing w:line="276"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605ED2" w:rsidRPr="00C5526D">
        <w:rPr>
          <w:rFonts w:ascii="Times New Roman" w:hAnsi="Times New Roman" w:cs="Times New Roman"/>
        </w:rPr>
        <w:t>常温时，</w:t>
      </w:r>
      <w:r w:rsidR="00605ED2" w:rsidRPr="00C5526D">
        <w:rPr>
          <w:rFonts w:ascii="Times New Roman" w:hAnsi="Times New Roman" w:cs="Times New Roman"/>
        </w:rPr>
        <w:t>HF</w:t>
      </w:r>
      <w:r w:rsidR="00605ED2" w:rsidRPr="00C5526D">
        <w:rPr>
          <w:rFonts w:ascii="Times New Roman" w:hAnsi="Times New Roman" w:cs="Times New Roman"/>
        </w:rPr>
        <w:t>的</w:t>
      </w:r>
      <w:r w:rsidR="00605ED2" w:rsidRPr="00C5526D">
        <w:rPr>
          <w:rFonts w:ascii="Times New Roman" w:hAnsi="Times New Roman" w:cs="Times New Roman"/>
          <w:i/>
        </w:rPr>
        <w:t>K</w:t>
      </w:r>
      <w:r w:rsidR="00605ED2" w:rsidRPr="00C5526D">
        <w:rPr>
          <w:rFonts w:ascii="Times New Roman" w:hAnsi="Times New Roman" w:cs="Times New Roman"/>
          <w:vertAlign w:val="subscript"/>
        </w:rPr>
        <w:t>a</w:t>
      </w:r>
      <w:r w:rsidR="00605ED2" w:rsidRPr="00C5526D">
        <w:rPr>
          <w:rFonts w:ascii="Times New Roman" w:hAnsi="Times New Roman" w:cs="Times New Roman"/>
        </w:rPr>
        <w:t>=1.0×10</w:t>
      </w:r>
      <w:r w:rsidR="00605ED2" w:rsidRPr="00C5526D">
        <w:rPr>
          <w:rFonts w:ascii="Times New Roman" w:hAnsi="Times New Roman" w:cs="Times New Roman"/>
          <w:vertAlign w:val="superscript"/>
        </w:rPr>
        <w:t>－</w:t>
      </w:r>
      <w:r w:rsidR="00605ED2" w:rsidRPr="00C5526D">
        <w:rPr>
          <w:rFonts w:ascii="Times New Roman" w:hAnsi="Times New Roman" w:cs="Times New Roman"/>
          <w:vertAlign w:val="superscript"/>
        </w:rPr>
        <w:t>3.4</w:t>
      </w:r>
      <w:r w:rsidR="00605ED2" w:rsidRPr="00C5526D">
        <w:rPr>
          <w:rFonts w:ascii="Times New Roman" w:hAnsi="Times New Roman" w:cs="Times New Roman"/>
        </w:rPr>
        <w:t>，向足量</w:t>
      </w:r>
      <w:r w:rsidR="00605ED2" w:rsidRPr="00C5526D">
        <w:rPr>
          <w:rFonts w:ascii="Times New Roman" w:hAnsi="Times New Roman" w:cs="Times New Roman"/>
        </w:rPr>
        <w:t>Na</w:t>
      </w:r>
      <w:bookmarkStart w:id="2" w:name="_Hlk5604820"/>
      <w:r w:rsidR="00605ED2" w:rsidRPr="00C5526D">
        <w:rPr>
          <w:rFonts w:ascii="Times New Roman" w:hAnsi="Times New Roman" w:cs="Times New Roman"/>
        </w:rPr>
        <w:t>F</w:t>
      </w:r>
      <w:bookmarkEnd w:id="2"/>
      <w:r w:rsidR="00605ED2" w:rsidRPr="00C5526D">
        <w:rPr>
          <w:rFonts w:ascii="Times New Roman" w:hAnsi="Times New Roman" w:cs="Times New Roman"/>
        </w:rPr>
        <w:t>溶液中加入少量</w:t>
      </w:r>
      <w:bookmarkStart w:id="3" w:name="_Hlk5604811"/>
      <w:r w:rsidR="00605ED2" w:rsidRPr="00C5526D">
        <w:rPr>
          <w:rFonts w:ascii="Times New Roman" w:hAnsi="Times New Roman" w:cs="Times New Roman"/>
        </w:rPr>
        <w:t>H</w:t>
      </w:r>
      <w:r w:rsidR="00605ED2" w:rsidRPr="00C5526D">
        <w:rPr>
          <w:rFonts w:ascii="Times New Roman" w:hAnsi="Times New Roman" w:cs="Times New Roman"/>
          <w:vertAlign w:val="subscript"/>
        </w:rPr>
        <w:t>2</w:t>
      </w:r>
      <w:r w:rsidR="00605ED2" w:rsidRPr="00C5526D">
        <w:rPr>
          <w:rFonts w:ascii="Times New Roman" w:hAnsi="Times New Roman" w:cs="Times New Roman"/>
        </w:rPr>
        <w:t>A</w:t>
      </w:r>
      <w:bookmarkEnd w:id="3"/>
      <w:r w:rsidR="00605ED2" w:rsidRPr="00C5526D">
        <w:rPr>
          <w:rFonts w:ascii="Times New Roman" w:hAnsi="Times New Roman" w:cs="Times New Roman"/>
        </w:rPr>
        <w:t>溶液，发生反应的离子方程式为</w:t>
      </w:r>
      <w:r w:rsidR="00605ED2" w:rsidRPr="00C5526D">
        <w:rPr>
          <w:rFonts w:ascii="Times New Roman" w:hAnsi="Times New Roman" w:cs="Times New Roman"/>
          <w:u w:val="single"/>
        </w:rPr>
        <w:t xml:space="preserve">                                                            </w:t>
      </w:r>
      <w:r w:rsidR="005F6FD8" w:rsidRPr="00C5526D">
        <w:rPr>
          <w:rFonts w:ascii="Times New Roman" w:hAnsi="Times New Roman" w:cs="Times New Roman"/>
          <w:u w:val="single"/>
        </w:rPr>
        <w:t xml:space="preserve">      </w:t>
      </w:r>
      <w:r w:rsidR="00605ED2" w:rsidRPr="00C5526D">
        <w:rPr>
          <w:rFonts w:ascii="Times New Roman" w:hAnsi="Times New Roman" w:cs="Times New Roman"/>
          <w:u w:val="single"/>
        </w:rPr>
        <w:t xml:space="preserve"> </w:t>
      </w:r>
      <w:r w:rsidR="005F6FD8" w:rsidRPr="005F6FD8">
        <w:rPr>
          <w:rFonts w:ascii="Times New Roman" w:hAnsi="Times New Roman" w:cs="Times New Roman" w:hint="eastAsia"/>
        </w:rPr>
        <w:t>。</w:t>
      </w:r>
    </w:p>
    <w:p w14:paraId="31945642" w14:textId="5391E161" w:rsidR="00605ED2" w:rsidRPr="00C5526D" w:rsidRDefault="006C4CF5" w:rsidP="00A632A5">
      <w:pPr>
        <w:pStyle w:val="a4"/>
        <w:tabs>
          <w:tab w:val="left" w:pos="3780"/>
        </w:tabs>
        <w:spacing w:line="276" w:lineRule="auto"/>
        <w:ind w:left="100" w:hanging="10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605ED2" w:rsidRPr="00C5526D">
        <w:rPr>
          <w:rFonts w:ascii="Times New Roman" w:hAnsi="Times New Roman" w:cs="Times New Roman"/>
        </w:rPr>
        <w:t>常温时，</w:t>
      </w:r>
      <w:r w:rsidR="00605ED2" w:rsidRPr="00E725E0">
        <w:rPr>
          <w:rFonts w:ascii="Times New Roman" w:hAnsi="Times New Roman" w:cs="Times New Roman"/>
        </w:rPr>
        <w:t>CH</w:t>
      </w:r>
      <w:r w:rsidR="00605ED2" w:rsidRPr="00E725E0">
        <w:rPr>
          <w:rFonts w:ascii="Times New Roman" w:hAnsi="Times New Roman" w:cs="Times New Roman"/>
          <w:vertAlign w:val="subscript"/>
        </w:rPr>
        <w:t>3</w:t>
      </w:r>
      <w:r w:rsidR="00605ED2" w:rsidRPr="00E725E0">
        <w:rPr>
          <w:rFonts w:ascii="Times New Roman" w:hAnsi="Times New Roman" w:cs="Times New Roman"/>
        </w:rPr>
        <w:t>COOH</w:t>
      </w:r>
      <w:r w:rsidR="00605ED2" w:rsidRPr="00C5526D">
        <w:rPr>
          <w:rFonts w:ascii="Times New Roman" w:hAnsi="Times New Roman" w:cs="Times New Roman"/>
        </w:rPr>
        <w:t>的</w:t>
      </w:r>
      <w:r w:rsidR="00605ED2" w:rsidRPr="00C5526D">
        <w:rPr>
          <w:rFonts w:ascii="Times New Roman" w:hAnsi="Times New Roman" w:cs="Times New Roman"/>
          <w:i/>
        </w:rPr>
        <w:t>K</w:t>
      </w:r>
      <w:r w:rsidR="00605ED2" w:rsidRPr="00C5526D">
        <w:rPr>
          <w:rFonts w:ascii="Times New Roman" w:hAnsi="Times New Roman" w:cs="Times New Roman"/>
          <w:vertAlign w:val="subscript"/>
        </w:rPr>
        <w:t>a</w:t>
      </w:r>
      <w:r w:rsidR="00605ED2" w:rsidRPr="00C5526D">
        <w:rPr>
          <w:rFonts w:ascii="Times New Roman" w:hAnsi="Times New Roman" w:cs="Times New Roman"/>
        </w:rPr>
        <w:t>=</w:t>
      </w:r>
      <w:r w:rsidR="00605ED2" w:rsidRPr="00E725E0">
        <w:rPr>
          <w:rFonts w:ascii="Times New Roman" w:hAnsi="Times New Roman" w:cs="Times New Roman"/>
        </w:rPr>
        <w:t>1.7</w:t>
      </w:r>
      <w:r w:rsidR="00605ED2" w:rsidRPr="00E725E0">
        <w:rPr>
          <w:rFonts w:hAnsi="宋体" w:cs="Times New Roman"/>
        </w:rPr>
        <w:t>×</w:t>
      </w:r>
      <w:r w:rsidR="00605ED2" w:rsidRPr="00E725E0">
        <w:rPr>
          <w:rFonts w:ascii="Times New Roman" w:hAnsi="Times New Roman" w:cs="Times New Roman"/>
        </w:rPr>
        <w:t>10</w:t>
      </w:r>
      <w:r w:rsidR="00605ED2" w:rsidRPr="00E725E0">
        <w:rPr>
          <w:rFonts w:ascii="Times New Roman" w:hAnsi="Times New Roman" w:cs="Times New Roman"/>
          <w:vertAlign w:val="superscript"/>
        </w:rPr>
        <w:t>－</w:t>
      </w:r>
      <w:r w:rsidR="00605ED2" w:rsidRPr="00E725E0">
        <w:rPr>
          <w:rFonts w:ascii="Times New Roman" w:hAnsi="Times New Roman" w:cs="Times New Roman"/>
          <w:vertAlign w:val="superscript"/>
        </w:rPr>
        <w:t>5</w:t>
      </w:r>
      <w:r w:rsidR="00605ED2" w:rsidRPr="00C5526D">
        <w:rPr>
          <w:rFonts w:ascii="Times New Roman" w:hAnsi="Times New Roman" w:cs="Times New Roman"/>
        </w:rPr>
        <w:t>，向足量</w:t>
      </w:r>
      <w:r w:rsidR="00605ED2">
        <w:rPr>
          <w:rFonts w:ascii="Times New Roman" w:hAnsi="Times New Roman" w:hint="eastAsia"/>
        </w:rPr>
        <w:t>的</w:t>
      </w:r>
      <w:r w:rsidR="00605ED2" w:rsidRPr="00E725E0">
        <w:rPr>
          <w:rFonts w:ascii="Times New Roman" w:hAnsi="Times New Roman" w:cs="Times New Roman"/>
        </w:rPr>
        <w:t>CH</w:t>
      </w:r>
      <w:r w:rsidR="00605ED2" w:rsidRPr="00E725E0">
        <w:rPr>
          <w:rFonts w:ascii="Times New Roman" w:hAnsi="Times New Roman" w:cs="Times New Roman"/>
          <w:vertAlign w:val="subscript"/>
        </w:rPr>
        <w:t>3</w:t>
      </w:r>
      <w:r w:rsidR="00605ED2" w:rsidRPr="00E725E0">
        <w:rPr>
          <w:rFonts w:ascii="Times New Roman" w:hAnsi="Times New Roman" w:cs="Times New Roman"/>
        </w:rPr>
        <w:t>COO</w:t>
      </w:r>
      <w:r w:rsidR="00605ED2" w:rsidRPr="00C5526D">
        <w:rPr>
          <w:rFonts w:ascii="Times New Roman" w:hAnsi="Times New Roman" w:cs="Times New Roman"/>
        </w:rPr>
        <w:t>Na</w:t>
      </w:r>
      <w:r w:rsidR="00605ED2" w:rsidRPr="00C5526D">
        <w:rPr>
          <w:rFonts w:ascii="Times New Roman" w:hAnsi="Times New Roman" w:cs="Times New Roman"/>
        </w:rPr>
        <w:t>溶液中加入少量</w:t>
      </w:r>
      <w:r w:rsidR="00605ED2" w:rsidRPr="00C5526D">
        <w:rPr>
          <w:rFonts w:ascii="Times New Roman" w:hAnsi="Times New Roman" w:cs="Times New Roman"/>
        </w:rPr>
        <w:t>H</w:t>
      </w:r>
      <w:r w:rsidR="00605ED2" w:rsidRPr="00C5526D">
        <w:rPr>
          <w:rFonts w:ascii="Times New Roman" w:hAnsi="Times New Roman" w:cs="Times New Roman"/>
          <w:vertAlign w:val="subscript"/>
        </w:rPr>
        <w:t>2</w:t>
      </w:r>
      <w:r w:rsidR="00605ED2" w:rsidRPr="00C5526D">
        <w:rPr>
          <w:rFonts w:ascii="Times New Roman" w:hAnsi="Times New Roman" w:cs="Times New Roman"/>
        </w:rPr>
        <w:t>A</w:t>
      </w:r>
      <w:r w:rsidR="00605ED2" w:rsidRPr="00C5526D">
        <w:rPr>
          <w:rFonts w:ascii="Times New Roman" w:hAnsi="Times New Roman" w:cs="Times New Roman"/>
        </w:rPr>
        <w:t>溶液，发生反应的离子方程式为</w:t>
      </w:r>
      <w:r w:rsidR="00605ED2" w:rsidRPr="00C5526D">
        <w:rPr>
          <w:rFonts w:ascii="Times New Roman" w:hAnsi="Times New Roman" w:cs="Times New Roman"/>
          <w:u w:val="single"/>
        </w:rPr>
        <w:t xml:space="preserve">                                                  </w:t>
      </w:r>
      <w:r w:rsidR="00605ED2" w:rsidRPr="005F6FD8">
        <w:rPr>
          <w:rFonts w:ascii="Times New Roman" w:hAnsi="Times New Roman" w:cs="Times New Roman"/>
        </w:rPr>
        <w:t xml:space="preserve"> </w:t>
      </w:r>
      <w:r w:rsidR="005F6FD8" w:rsidRPr="005F6FD8">
        <w:rPr>
          <w:rFonts w:ascii="Times New Roman" w:hAnsi="Times New Roman" w:cs="Times New Roman" w:hint="eastAsia"/>
        </w:rPr>
        <w:t>。</w:t>
      </w:r>
      <w:r w:rsidR="00605ED2" w:rsidRPr="005F6FD8">
        <w:rPr>
          <w:rFonts w:ascii="Times New Roman" w:hAnsi="Times New Roman" w:cs="Times New Roman"/>
        </w:rPr>
        <w:t xml:space="preserve"> </w:t>
      </w:r>
      <w:r w:rsidR="00605ED2" w:rsidRPr="00C5526D">
        <w:rPr>
          <w:rFonts w:ascii="Times New Roman" w:hAnsi="Times New Roman" w:cs="Times New Roman"/>
          <w:u w:val="single"/>
        </w:rPr>
        <w:t xml:space="preserve">                  </w:t>
      </w:r>
    </w:p>
    <w:p w14:paraId="6F96FC24" w14:textId="4DF6C4B1" w:rsidR="004A026D" w:rsidRDefault="006C4CF5" w:rsidP="00A632A5">
      <w:pPr>
        <w:autoSpaceDE w:val="0"/>
        <w:autoSpaceDN w:val="0"/>
        <w:adjustRightInd w:val="0"/>
        <w:spacing w:line="276" w:lineRule="auto"/>
        <w:jc w:val="left"/>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三、</w:t>
      </w:r>
      <w:r w:rsidR="004A026D">
        <w:rPr>
          <w:rFonts w:ascii="Times New Roman" w:eastAsia="宋体" w:hAnsi="Times New Roman" w:cs="Times New Roman" w:hint="eastAsia"/>
          <w:b/>
          <w:kern w:val="0"/>
          <w:szCs w:val="21"/>
        </w:rPr>
        <w:t>其它类型</w:t>
      </w:r>
    </w:p>
    <w:p w14:paraId="1C245220" w14:textId="062FE9EC" w:rsidR="007C5B79" w:rsidRPr="007C5B79" w:rsidRDefault="007C5B79" w:rsidP="00A632A5">
      <w:pPr>
        <w:autoSpaceDE w:val="0"/>
        <w:autoSpaceDN w:val="0"/>
        <w:adjustRightInd w:val="0"/>
        <w:spacing w:line="276" w:lineRule="auto"/>
        <w:jc w:val="left"/>
        <w:rPr>
          <w:rFonts w:ascii="Times New Roman" w:eastAsia="宋体" w:hAnsi="Times New Roman" w:cs="Times New Roman"/>
          <w:kern w:val="0"/>
          <w:szCs w:val="21"/>
        </w:rPr>
      </w:pPr>
      <w:r w:rsidRPr="007C5B79">
        <w:rPr>
          <w:rFonts w:ascii="Times New Roman" w:eastAsia="宋体" w:hAnsi="Times New Roman" w:cs="Times New Roman" w:hint="eastAsia"/>
          <w:kern w:val="0"/>
          <w:szCs w:val="21"/>
        </w:rPr>
        <w:t>关键：读懂信息，找到未知物。</w:t>
      </w:r>
    </w:p>
    <w:p w14:paraId="71512489" w14:textId="77777777" w:rsidR="00A454CD" w:rsidRPr="00A454CD" w:rsidRDefault="00A454CD" w:rsidP="00A632A5">
      <w:pPr>
        <w:autoSpaceDE w:val="0"/>
        <w:autoSpaceDN w:val="0"/>
        <w:adjustRightInd w:val="0"/>
        <w:spacing w:line="276" w:lineRule="auto"/>
        <w:jc w:val="left"/>
        <w:rPr>
          <w:rFonts w:ascii="宋体" w:eastAsia="宋体" w:hAnsi="宋体" w:cs="Times New Roman"/>
          <w:b/>
        </w:rPr>
      </w:pPr>
      <w:bookmarkStart w:id="4" w:name="_Hlk5612731"/>
      <w:r w:rsidRPr="00A454CD">
        <w:rPr>
          <w:rFonts w:ascii="宋体" w:eastAsia="宋体" w:hAnsi="宋体" w:cs="Times New Roman" w:hint="eastAsia"/>
          <w:b/>
        </w:rPr>
        <w:t>【</w:t>
      </w:r>
      <w:r>
        <w:rPr>
          <w:rFonts w:ascii="宋体" w:eastAsia="宋体" w:hAnsi="宋体" w:cs="Times New Roman" w:hint="eastAsia"/>
          <w:b/>
        </w:rPr>
        <w:t>自检互评</w:t>
      </w:r>
      <w:r w:rsidRPr="00A454CD">
        <w:rPr>
          <w:rFonts w:ascii="宋体" w:eastAsia="宋体" w:hAnsi="宋体" w:cs="Times New Roman" w:hint="eastAsia"/>
          <w:b/>
        </w:rPr>
        <w:t>】</w:t>
      </w:r>
    </w:p>
    <w:bookmarkEnd w:id="4"/>
    <w:p w14:paraId="308532C9" w14:textId="0CF141B9" w:rsidR="00602C16" w:rsidRPr="00910673" w:rsidRDefault="00FE5CB1" w:rsidP="00A632A5">
      <w:pPr>
        <w:spacing w:line="276" w:lineRule="auto"/>
        <w:contextualSpacing/>
        <w:rPr>
          <w:rFonts w:ascii="Times New Roman" w:eastAsia="宋体" w:hAnsi="Times New Roman" w:cs="Times New Roman"/>
          <w:szCs w:val="21"/>
        </w:rPr>
      </w:pPr>
      <w:r>
        <w:rPr>
          <w:rFonts w:ascii="Times New Roman" w:eastAsia="宋体" w:hAnsi="Times New Roman" w:cs="Times New Roman"/>
          <w:szCs w:val="21"/>
        </w:rPr>
        <w:t>5</w:t>
      </w:r>
      <w:r>
        <w:rPr>
          <w:rFonts w:hAnsi="宋体" w:cs="Times New Roman" w:hint="eastAsia"/>
        </w:rPr>
        <w:t>.</w:t>
      </w:r>
      <w:r w:rsidR="004A026D" w:rsidRPr="00910673">
        <w:rPr>
          <w:rFonts w:ascii="Times New Roman" w:eastAsia="宋体" w:hAnsi="Times New Roman" w:cs="Times New Roman"/>
          <w:szCs w:val="21"/>
        </w:rPr>
        <w:t xml:space="preserve"> </w:t>
      </w:r>
      <w:r w:rsidR="00602C16" w:rsidRPr="00910673">
        <w:rPr>
          <w:rFonts w:ascii="Times New Roman" w:eastAsia="宋体" w:hAnsi="Times New Roman" w:cs="Times New Roman"/>
          <w:szCs w:val="21"/>
        </w:rPr>
        <w:t>(2018</w:t>
      </w:r>
      <w:r w:rsidR="00602C16" w:rsidRPr="00910673">
        <w:rPr>
          <w:rFonts w:ascii="Times New Roman" w:eastAsia="宋体" w:hAnsi="Times New Roman" w:cs="Times New Roman"/>
          <w:szCs w:val="21"/>
        </w:rPr>
        <w:t>全国三</w:t>
      </w:r>
      <w:r w:rsidR="00E17F8E">
        <w:rPr>
          <w:rFonts w:ascii="Times New Roman" w:eastAsia="宋体" w:hAnsi="Times New Roman" w:cs="Times New Roman" w:hint="eastAsia"/>
          <w:szCs w:val="21"/>
        </w:rPr>
        <w:t>，</w:t>
      </w:r>
      <w:r w:rsidR="00E17F8E" w:rsidRPr="00270756">
        <w:rPr>
          <w:rFonts w:hAnsi="宋体" w:cs="Times New Roman"/>
        </w:rPr>
        <w:t>节选</w:t>
      </w:r>
      <w:r w:rsidR="00602C16" w:rsidRPr="00910673">
        <w:rPr>
          <w:rFonts w:ascii="Times New Roman" w:eastAsia="宋体" w:hAnsi="Times New Roman" w:cs="Times New Roman"/>
          <w:szCs w:val="21"/>
        </w:rPr>
        <w:t>)</w:t>
      </w:r>
      <w:r w:rsidR="00E17F8E" w:rsidRPr="00910673">
        <w:rPr>
          <w:rFonts w:ascii="Times New Roman" w:eastAsia="宋体" w:hAnsi="Times New Roman" w:cs="Times New Roman"/>
          <w:szCs w:val="21"/>
        </w:rPr>
        <w:t xml:space="preserve"> </w:t>
      </w:r>
      <w:r w:rsidR="00602C16" w:rsidRPr="00910673">
        <w:rPr>
          <w:rFonts w:ascii="Times New Roman" w:eastAsia="宋体" w:hAnsi="Times New Roman" w:cs="Times New Roman"/>
          <w:szCs w:val="21"/>
        </w:rPr>
        <w:t>KIO</w:t>
      </w:r>
      <w:r w:rsidR="00602C16" w:rsidRPr="00910673">
        <w:rPr>
          <w:rFonts w:ascii="Times New Roman" w:eastAsia="宋体" w:hAnsi="Times New Roman" w:cs="Times New Roman"/>
          <w:szCs w:val="21"/>
          <w:vertAlign w:val="subscript"/>
        </w:rPr>
        <w:t>3</w:t>
      </w:r>
      <w:r w:rsidR="00602C16" w:rsidRPr="00910673">
        <w:rPr>
          <w:rFonts w:ascii="Times New Roman" w:eastAsia="宋体" w:hAnsi="Times New Roman" w:cs="Times New Roman"/>
          <w:szCs w:val="21"/>
        </w:rPr>
        <w:t>是一种重要的无机化合物，可作为食盐中的补碘剂。利用</w:t>
      </w:r>
      <w:r w:rsidR="00602C16" w:rsidRPr="00910673">
        <w:rPr>
          <w:rFonts w:ascii="Times New Roman" w:eastAsia="宋体" w:hAnsi="Times New Roman" w:cs="Times New Roman"/>
          <w:szCs w:val="21"/>
        </w:rPr>
        <w:t>“KClO</w:t>
      </w:r>
      <w:r w:rsidR="00602C16" w:rsidRPr="00910673">
        <w:rPr>
          <w:rFonts w:ascii="Times New Roman" w:eastAsia="宋体" w:hAnsi="Times New Roman" w:cs="Times New Roman"/>
          <w:szCs w:val="21"/>
          <w:vertAlign w:val="subscript"/>
        </w:rPr>
        <w:t>3</w:t>
      </w:r>
      <w:r w:rsidR="00602C16" w:rsidRPr="00910673">
        <w:rPr>
          <w:rFonts w:ascii="Times New Roman" w:eastAsia="宋体" w:hAnsi="Times New Roman" w:cs="Times New Roman"/>
          <w:szCs w:val="21"/>
        </w:rPr>
        <w:t>氧化法</w:t>
      </w:r>
      <w:r w:rsidR="00602C16" w:rsidRPr="00910673">
        <w:rPr>
          <w:rFonts w:ascii="Times New Roman" w:eastAsia="宋体" w:hAnsi="Times New Roman" w:cs="Times New Roman"/>
          <w:szCs w:val="21"/>
        </w:rPr>
        <w:t>”</w:t>
      </w:r>
      <w:r w:rsidR="00602C16" w:rsidRPr="00910673">
        <w:rPr>
          <w:rFonts w:ascii="Times New Roman" w:eastAsia="宋体" w:hAnsi="Times New Roman" w:cs="Times New Roman"/>
          <w:szCs w:val="21"/>
        </w:rPr>
        <w:t>制备</w:t>
      </w:r>
      <w:r w:rsidR="00602C16" w:rsidRPr="00910673">
        <w:rPr>
          <w:rFonts w:ascii="Times New Roman" w:eastAsia="宋体" w:hAnsi="Times New Roman" w:cs="Times New Roman"/>
          <w:szCs w:val="21"/>
        </w:rPr>
        <w:t>KIO</w:t>
      </w:r>
      <w:r w:rsidR="00602C16" w:rsidRPr="00910673">
        <w:rPr>
          <w:rFonts w:ascii="Times New Roman" w:eastAsia="宋体" w:hAnsi="Times New Roman" w:cs="Times New Roman"/>
          <w:szCs w:val="21"/>
          <w:vertAlign w:val="subscript"/>
        </w:rPr>
        <w:t>3</w:t>
      </w:r>
      <w:r w:rsidR="00602C16" w:rsidRPr="00910673">
        <w:rPr>
          <w:rFonts w:ascii="Times New Roman" w:eastAsia="宋体" w:hAnsi="Times New Roman" w:cs="Times New Roman"/>
          <w:szCs w:val="21"/>
        </w:rPr>
        <w:t>工艺流程如下图所示：</w:t>
      </w:r>
    </w:p>
    <w:p w14:paraId="00FA04E4" w14:textId="77777777" w:rsidR="00602C16" w:rsidRPr="00910673" w:rsidRDefault="00602C16" w:rsidP="00A632A5">
      <w:pPr>
        <w:spacing w:line="276" w:lineRule="auto"/>
        <w:contextualSpacing/>
        <w:jc w:val="center"/>
        <w:rPr>
          <w:rFonts w:ascii="Times New Roman" w:eastAsia="宋体" w:hAnsi="Times New Roman" w:cs="Times New Roman"/>
          <w:szCs w:val="21"/>
        </w:rPr>
      </w:pPr>
      <w:r w:rsidRPr="00910673">
        <w:rPr>
          <w:rFonts w:ascii="Times New Roman" w:eastAsia="宋体" w:hAnsi="Times New Roman" w:cs="Times New Roman"/>
          <w:noProof/>
          <w:szCs w:val="21"/>
        </w:rPr>
        <w:drawing>
          <wp:inline distT="0" distB="0" distL="0" distR="0" wp14:anchorId="207A00D2" wp14:editId="4FBE318A">
            <wp:extent cx="4762500" cy="890268"/>
            <wp:effectExtent l="0" t="0" r="0" b="5715"/>
            <wp:docPr id="3"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高考资源网(ks5u.com),中国最大的高考网站,您身边的高考专家。"/>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82875" cy="894077"/>
                    </a:xfrm>
                    <a:prstGeom prst="rect">
                      <a:avLst/>
                    </a:prstGeom>
                    <a:noFill/>
                    <a:ln>
                      <a:noFill/>
                    </a:ln>
                  </pic:spPr>
                </pic:pic>
              </a:graphicData>
            </a:graphic>
          </wp:inline>
        </w:drawing>
      </w:r>
    </w:p>
    <w:p w14:paraId="21608FB3" w14:textId="77777777" w:rsidR="006C4CF5" w:rsidRDefault="00602C16" w:rsidP="00A632A5">
      <w:pPr>
        <w:spacing w:line="276" w:lineRule="auto"/>
        <w:contextualSpacing/>
        <w:rPr>
          <w:rFonts w:ascii="Times New Roman" w:eastAsia="宋体" w:hAnsi="Times New Roman" w:cs="Times New Roman"/>
          <w:szCs w:val="21"/>
        </w:rPr>
      </w:pPr>
      <w:r w:rsidRPr="00910673">
        <w:rPr>
          <w:rFonts w:ascii="Times New Roman" w:eastAsia="宋体" w:hAnsi="Times New Roman" w:cs="Times New Roman"/>
          <w:szCs w:val="21"/>
        </w:rPr>
        <w:t>“</w:t>
      </w:r>
      <w:r w:rsidRPr="00910673">
        <w:rPr>
          <w:rFonts w:ascii="Times New Roman" w:eastAsia="宋体" w:hAnsi="Times New Roman" w:cs="Times New Roman"/>
          <w:szCs w:val="21"/>
        </w:rPr>
        <w:t>酸化反应</w:t>
      </w:r>
      <w:r w:rsidRPr="00910673">
        <w:rPr>
          <w:rFonts w:ascii="Times New Roman" w:eastAsia="宋体" w:hAnsi="Times New Roman" w:cs="Times New Roman"/>
          <w:szCs w:val="21"/>
        </w:rPr>
        <w:t>”</w:t>
      </w:r>
      <w:r w:rsidRPr="00910673">
        <w:rPr>
          <w:rFonts w:ascii="Times New Roman" w:eastAsia="宋体" w:hAnsi="Times New Roman" w:cs="Times New Roman"/>
          <w:szCs w:val="21"/>
        </w:rPr>
        <w:t>所得产物有</w:t>
      </w:r>
      <w:r w:rsidRPr="00910673">
        <w:rPr>
          <w:rFonts w:ascii="Times New Roman" w:eastAsia="宋体" w:hAnsi="Times New Roman" w:cs="Times New Roman"/>
          <w:szCs w:val="21"/>
        </w:rPr>
        <w:t>KH(IO</w:t>
      </w:r>
      <w:r w:rsidRPr="00910673">
        <w:rPr>
          <w:rFonts w:ascii="Times New Roman" w:eastAsia="宋体" w:hAnsi="Times New Roman" w:cs="Times New Roman"/>
          <w:szCs w:val="21"/>
          <w:vertAlign w:val="subscript"/>
        </w:rPr>
        <w:t>3</w:t>
      </w:r>
      <w:r w:rsidRPr="00910673">
        <w:rPr>
          <w:rFonts w:ascii="Times New Roman" w:eastAsia="宋体" w:hAnsi="Times New Roman" w:cs="Times New Roman"/>
          <w:szCs w:val="21"/>
        </w:rPr>
        <w:t>)</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w:t>
      </w:r>
      <w:r w:rsidRPr="00910673">
        <w:rPr>
          <w:rFonts w:ascii="Times New Roman" w:eastAsia="宋体" w:hAnsi="Times New Roman" w:cs="Times New Roman"/>
          <w:szCs w:val="21"/>
        </w:rPr>
        <w:t>Cl</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和</w:t>
      </w:r>
      <w:r w:rsidRPr="00910673">
        <w:rPr>
          <w:rFonts w:ascii="Times New Roman" w:eastAsia="宋体" w:hAnsi="Times New Roman" w:cs="Times New Roman"/>
          <w:szCs w:val="21"/>
        </w:rPr>
        <w:t>KCl</w:t>
      </w:r>
      <w:r w:rsidRPr="00910673">
        <w:rPr>
          <w:rFonts w:ascii="Times New Roman" w:eastAsia="宋体" w:hAnsi="Times New Roman" w:cs="Times New Roman"/>
          <w:szCs w:val="21"/>
        </w:rPr>
        <w:t>。</w:t>
      </w:r>
      <w:r w:rsidR="006C4CF5" w:rsidRPr="00910673">
        <w:rPr>
          <w:rFonts w:ascii="Times New Roman" w:eastAsia="宋体" w:hAnsi="Times New Roman" w:cs="Times New Roman"/>
          <w:szCs w:val="21"/>
        </w:rPr>
        <w:t xml:space="preserve"> </w:t>
      </w:r>
      <w:r w:rsidRPr="00910673">
        <w:rPr>
          <w:rFonts w:ascii="Times New Roman" w:eastAsia="宋体" w:hAnsi="Times New Roman" w:cs="Times New Roman"/>
          <w:szCs w:val="21"/>
        </w:rPr>
        <w:t>“</w:t>
      </w:r>
      <w:r w:rsidRPr="00910673">
        <w:rPr>
          <w:rFonts w:ascii="Times New Roman" w:eastAsia="宋体" w:hAnsi="Times New Roman" w:cs="Times New Roman"/>
          <w:szCs w:val="21"/>
        </w:rPr>
        <w:t>调</w:t>
      </w:r>
      <w:r w:rsidRPr="00910673">
        <w:rPr>
          <w:rFonts w:ascii="Times New Roman" w:eastAsia="宋体" w:hAnsi="Times New Roman" w:cs="Times New Roman"/>
          <w:szCs w:val="21"/>
        </w:rPr>
        <w:t>pH”</w:t>
      </w:r>
      <w:r w:rsidRPr="00910673">
        <w:rPr>
          <w:rFonts w:ascii="Times New Roman" w:eastAsia="宋体" w:hAnsi="Times New Roman" w:cs="Times New Roman"/>
          <w:szCs w:val="21"/>
        </w:rPr>
        <w:t>中发生反应的化学方程式为</w:t>
      </w:r>
    </w:p>
    <w:p w14:paraId="129A5754" w14:textId="1E803210" w:rsidR="00602C16" w:rsidRPr="00910673" w:rsidRDefault="00602C16" w:rsidP="00A632A5">
      <w:pPr>
        <w:spacing w:line="276" w:lineRule="auto"/>
        <w:contextualSpacing/>
        <w:rPr>
          <w:rFonts w:ascii="Times New Roman" w:eastAsia="宋体" w:hAnsi="Times New Roman" w:cs="Times New Roman"/>
          <w:szCs w:val="21"/>
        </w:rPr>
      </w:pPr>
      <w:r w:rsidRPr="00910673">
        <w:rPr>
          <w:rFonts w:ascii="Times New Roman" w:eastAsia="宋体" w:hAnsi="Times New Roman" w:cs="Times New Roman"/>
          <w:szCs w:val="21"/>
        </w:rPr>
        <w:t>_________</w:t>
      </w:r>
      <w:r w:rsidR="00270756" w:rsidRPr="00910673">
        <w:rPr>
          <w:rFonts w:ascii="Times New Roman" w:eastAsia="宋体" w:hAnsi="Times New Roman" w:cs="Times New Roman"/>
          <w:szCs w:val="21"/>
        </w:rPr>
        <w:t>__________________________________________</w:t>
      </w:r>
      <w:r w:rsidR="006C4CF5" w:rsidRPr="00910673">
        <w:rPr>
          <w:rFonts w:ascii="Times New Roman" w:eastAsia="宋体" w:hAnsi="Times New Roman" w:cs="Times New Roman"/>
          <w:szCs w:val="21"/>
        </w:rPr>
        <w:t>____________________________</w:t>
      </w:r>
      <w:r w:rsidRPr="00910673">
        <w:rPr>
          <w:rFonts w:ascii="Times New Roman" w:eastAsia="宋体" w:hAnsi="Times New Roman" w:cs="Times New Roman"/>
          <w:szCs w:val="21"/>
        </w:rPr>
        <w:t>。</w:t>
      </w:r>
    </w:p>
    <w:p w14:paraId="44D6170D" w14:textId="3FD9BE24" w:rsidR="004E7265" w:rsidRPr="00910673" w:rsidRDefault="00FE5CB1" w:rsidP="00A632A5">
      <w:pPr>
        <w:spacing w:line="276" w:lineRule="auto"/>
        <w:contextualSpacing/>
        <w:rPr>
          <w:rFonts w:ascii="Times New Roman" w:eastAsia="宋体" w:hAnsi="Times New Roman" w:cs="Times New Roman"/>
          <w:color w:val="000000"/>
          <w:szCs w:val="21"/>
        </w:rPr>
      </w:pPr>
      <w:r>
        <w:rPr>
          <w:rFonts w:ascii="Times New Roman" w:eastAsia="宋体" w:hAnsi="Times New Roman" w:cs="Times New Roman"/>
          <w:szCs w:val="21"/>
        </w:rPr>
        <w:t>6</w:t>
      </w:r>
      <w:r w:rsidR="00A454CD">
        <w:rPr>
          <w:rFonts w:ascii="Times New Roman" w:eastAsia="宋体" w:hAnsi="Times New Roman" w:cs="Times New Roman" w:hint="eastAsia"/>
          <w:szCs w:val="21"/>
        </w:rPr>
        <w:t>.</w:t>
      </w:r>
      <w:r w:rsidR="004E7265" w:rsidRPr="00910673">
        <w:rPr>
          <w:rFonts w:ascii="Times New Roman" w:eastAsia="宋体" w:hAnsi="Times New Roman" w:cs="Times New Roman"/>
          <w:szCs w:val="21"/>
        </w:rPr>
        <w:t>(2018</w:t>
      </w:r>
      <w:r w:rsidR="004E7265" w:rsidRPr="00910673">
        <w:rPr>
          <w:rFonts w:ascii="Times New Roman" w:eastAsia="宋体" w:hAnsi="Times New Roman" w:cs="Times New Roman"/>
          <w:szCs w:val="21"/>
        </w:rPr>
        <w:t>全国一</w:t>
      </w:r>
      <w:r w:rsidR="00E17F8E">
        <w:rPr>
          <w:rFonts w:ascii="Times New Roman" w:eastAsia="宋体" w:hAnsi="Times New Roman" w:cs="Times New Roman" w:hint="eastAsia"/>
          <w:szCs w:val="21"/>
        </w:rPr>
        <w:t>，</w:t>
      </w:r>
      <w:r w:rsidR="00E17F8E" w:rsidRPr="00270756">
        <w:rPr>
          <w:rFonts w:hAnsi="宋体" w:cs="Times New Roman"/>
        </w:rPr>
        <w:t>节选</w:t>
      </w:r>
      <w:r w:rsidR="004E7265" w:rsidRPr="00910673">
        <w:rPr>
          <w:rFonts w:ascii="Times New Roman" w:eastAsia="宋体" w:hAnsi="Times New Roman" w:cs="Times New Roman"/>
          <w:szCs w:val="21"/>
        </w:rPr>
        <w:t>)</w:t>
      </w:r>
      <w:r w:rsidR="004E7265" w:rsidRPr="00910673">
        <w:rPr>
          <w:rFonts w:ascii="Times New Roman" w:eastAsia="宋体" w:hAnsi="Times New Roman" w:cs="Times New Roman"/>
          <w:szCs w:val="21"/>
        </w:rPr>
        <w:t>焦亚硫酸钠（</w:t>
      </w:r>
      <w:r w:rsidR="004E7265" w:rsidRPr="00910673">
        <w:rPr>
          <w:rFonts w:ascii="Times New Roman" w:eastAsia="宋体" w:hAnsi="Times New Roman" w:cs="Times New Roman"/>
          <w:szCs w:val="21"/>
        </w:rPr>
        <w:t>Na</w:t>
      </w:r>
      <w:r w:rsidR="004E7265" w:rsidRPr="00910673">
        <w:rPr>
          <w:rFonts w:ascii="Times New Roman" w:eastAsia="宋体" w:hAnsi="Times New Roman" w:cs="Times New Roman"/>
          <w:szCs w:val="21"/>
          <w:vertAlign w:val="subscript"/>
        </w:rPr>
        <w:t>2</w:t>
      </w:r>
      <w:r w:rsidR="004E7265" w:rsidRPr="00910673">
        <w:rPr>
          <w:rFonts w:ascii="Times New Roman" w:eastAsia="宋体" w:hAnsi="Times New Roman" w:cs="Times New Roman"/>
          <w:szCs w:val="21"/>
        </w:rPr>
        <w:t>S</w:t>
      </w:r>
      <w:r w:rsidR="004E7265" w:rsidRPr="00910673">
        <w:rPr>
          <w:rFonts w:ascii="Times New Roman" w:eastAsia="宋体" w:hAnsi="Times New Roman" w:cs="Times New Roman"/>
          <w:szCs w:val="21"/>
          <w:vertAlign w:val="subscript"/>
        </w:rPr>
        <w:t>2</w:t>
      </w:r>
      <w:r w:rsidR="004E7265" w:rsidRPr="00910673">
        <w:rPr>
          <w:rFonts w:ascii="Times New Roman" w:eastAsia="宋体" w:hAnsi="Times New Roman" w:cs="Times New Roman"/>
          <w:szCs w:val="21"/>
        </w:rPr>
        <w:t>O</w:t>
      </w:r>
      <w:r w:rsidR="004E7265" w:rsidRPr="00910673">
        <w:rPr>
          <w:rFonts w:ascii="Times New Roman" w:eastAsia="宋体" w:hAnsi="Times New Roman" w:cs="Times New Roman"/>
          <w:szCs w:val="21"/>
          <w:vertAlign w:val="subscript"/>
        </w:rPr>
        <w:t>5</w:t>
      </w:r>
      <w:r w:rsidR="004E7265" w:rsidRPr="00910673">
        <w:rPr>
          <w:rFonts w:ascii="Times New Roman" w:eastAsia="宋体" w:hAnsi="Times New Roman" w:cs="Times New Roman"/>
          <w:szCs w:val="21"/>
        </w:rPr>
        <w:t>）在医药、橡胶、印染、食品等方面应用广泛。回答下列问题：</w:t>
      </w:r>
    </w:p>
    <w:p w14:paraId="643F2995" w14:textId="72FF1123" w:rsidR="004E7265" w:rsidRDefault="004E7265" w:rsidP="00A632A5">
      <w:pPr>
        <w:spacing w:line="276" w:lineRule="auto"/>
        <w:rPr>
          <w:rFonts w:ascii="Times New Roman" w:eastAsia="宋体" w:hAnsi="Times New Roman" w:cs="Times New Roman"/>
          <w:szCs w:val="21"/>
        </w:rPr>
      </w:pPr>
      <w:r w:rsidRPr="00910673">
        <w:rPr>
          <w:rFonts w:ascii="Times New Roman" w:eastAsia="宋体" w:hAnsi="Times New Roman" w:cs="Times New Roman"/>
          <w:szCs w:val="21"/>
        </w:rPr>
        <w:t>（</w:t>
      </w:r>
      <w:r w:rsidRPr="00910673">
        <w:rPr>
          <w:rFonts w:ascii="Times New Roman" w:eastAsia="宋体" w:hAnsi="Times New Roman" w:cs="Times New Roman"/>
          <w:szCs w:val="21"/>
        </w:rPr>
        <w:t>1</w:t>
      </w:r>
      <w:r w:rsidRPr="00910673">
        <w:rPr>
          <w:rFonts w:ascii="Times New Roman" w:eastAsia="宋体" w:hAnsi="Times New Roman" w:cs="Times New Roman"/>
          <w:szCs w:val="21"/>
        </w:rPr>
        <w:t>）生产</w:t>
      </w:r>
      <w:r w:rsidRPr="00910673">
        <w:rPr>
          <w:rFonts w:ascii="Times New Roman" w:eastAsia="宋体" w:hAnsi="Times New Roman" w:cs="Times New Roman"/>
          <w:szCs w:val="21"/>
        </w:rPr>
        <w:t>Na</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S</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O</w:t>
      </w:r>
      <w:r w:rsidRPr="00910673">
        <w:rPr>
          <w:rFonts w:ascii="Times New Roman" w:eastAsia="宋体" w:hAnsi="Times New Roman" w:cs="Times New Roman"/>
          <w:szCs w:val="21"/>
          <w:vertAlign w:val="subscript"/>
        </w:rPr>
        <w:t>5</w:t>
      </w:r>
      <w:r w:rsidRPr="00910673">
        <w:rPr>
          <w:rFonts w:ascii="Times New Roman" w:eastAsia="宋体" w:hAnsi="Times New Roman" w:cs="Times New Roman"/>
          <w:szCs w:val="21"/>
        </w:rPr>
        <w:t>，通常是由</w:t>
      </w:r>
      <w:r w:rsidRPr="00910673">
        <w:rPr>
          <w:rFonts w:ascii="Times New Roman" w:eastAsia="宋体" w:hAnsi="Times New Roman" w:cs="Times New Roman"/>
          <w:szCs w:val="21"/>
        </w:rPr>
        <w:t>NaHSO</w:t>
      </w:r>
      <w:r w:rsidRPr="00910673">
        <w:rPr>
          <w:rFonts w:ascii="Times New Roman" w:eastAsia="宋体" w:hAnsi="Times New Roman" w:cs="Times New Roman"/>
          <w:szCs w:val="21"/>
          <w:vertAlign w:val="subscript"/>
        </w:rPr>
        <w:t>3</w:t>
      </w:r>
      <w:r w:rsidRPr="00910673">
        <w:rPr>
          <w:rFonts w:ascii="Times New Roman" w:eastAsia="宋体" w:hAnsi="Times New Roman" w:cs="Times New Roman"/>
          <w:szCs w:val="21"/>
        </w:rPr>
        <w:t>过饱和溶液经结晶脱水制得。写出该过程的化学方程式</w:t>
      </w:r>
      <w:r w:rsidRPr="00910673">
        <w:rPr>
          <w:rFonts w:ascii="Times New Roman" w:eastAsia="宋体" w:hAnsi="Times New Roman" w:cs="Times New Roman"/>
          <w:szCs w:val="21"/>
        </w:rPr>
        <w:t>____</w:t>
      </w:r>
      <w:r w:rsidR="003B4B1C" w:rsidRPr="00910673">
        <w:rPr>
          <w:rFonts w:ascii="Times New Roman" w:eastAsia="宋体" w:hAnsi="Times New Roman" w:cs="Times New Roman"/>
          <w:szCs w:val="21"/>
        </w:rPr>
        <w:t>________________________________________________________</w:t>
      </w:r>
      <w:r w:rsidR="006C4CF5" w:rsidRPr="00910673">
        <w:rPr>
          <w:rFonts w:ascii="Times New Roman" w:eastAsia="宋体" w:hAnsi="Times New Roman" w:cs="Times New Roman"/>
          <w:szCs w:val="21"/>
        </w:rPr>
        <w:t>______________</w:t>
      </w:r>
      <w:r w:rsidR="005F6FD8" w:rsidRPr="00910673">
        <w:rPr>
          <w:rFonts w:ascii="Times New Roman" w:eastAsia="宋体" w:hAnsi="Times New Roman" w:cs="Times New Roman"/>
          <w:szCs w:val="21"/>
        </w:rPr>
        <w:t>__</w:t>
      </w:r>
      <w:r w:rsidRPr="00910673">
        <w:rPr>
          <w:rFonts w:ascii="Times New Roman" w:eastAsia="宋体" w:hAnsi="Times New Roman" w:cs="Times New Roman"/>
          <w:szCs w:val="21"/>
        </w:rPr>
        <w:t>。</w:t>
      </w:r>
    </w:p>
    <w:p w14:paraId="2299CF6D" w14:textId="4AF60068" w:rsidR="004E7265" w:rsidRPr="00910673" w:rsidRDefault="00FE5CB1" w:rsidP="00A632A5">
      <w:pPr>
        <w:overflowPunct w:val="0"/>
        <w:adjustRightInd w:val="0"/>
        <w:spacing w:line="276" w:lineRule="auto"/>
        <w:textAlignment w:val="center"/>
        <w:rPr>
          <w:rFonts w:ascii="Times New Roman" w:eastAsia="宋体" w:hAnsi="Times New Roman" w:cs="Times New Roman"/>
          <w:szCs w:val="21"/>
        </w:rPr>
      </w:pPr>
      <w:r>
        <w:rPr>
          <w:rFonts w:ascii="Times New Roman" w:eastAsia="宋体" w:hAnsi="Times New Roman" w:cs="Times New Roman"/>
          <w:szCs w:val="21"/>
        </w:rPr>
        <w:t>7</w:t>
      </w:r>
      <w:r w:rsidR="00A454CD">
        <w:rPr>
          <w:rFonts w:ascii="Times New Roman" w:eastAsia="宋体" w:hAnsi="Times New Roman" w:cs="Times New Roman" w:hint="eastAsia"/>
          <w:szCs w:val="21"/>
        </w:rPr>
        <w:t>.</w:t>
      </w:r>
      <w:r w:rsidR="004E7265" w:rsidRPr="00910673">
        <w:rPr>
          <w:rFonts w:ascii="Times New Roman" w:eastAsia="宋体" w:hAnsi="Times New Roman" w:cs="Times New Roman"/>
          <w:szCs w:val="21"/>
        </w:rPr>
        <w:t>(2018</w:t>
      </w:r>
      <w:r w:rsidR="004E7265" w:rsidRPr="00910673">
        <w:rPr>
          <w:rFonts w:ascii="Times New Roman" w:eastAsia="宋体" w:hAnsi="Times New Roman" w:cs="Times New Roman"/>
          <w:szCs w:val="21"/>
        </w:rPr>
        <w:t>全国二</w:t>
      </w:r>
      <w:r w:rsidR="00E17F8E">
        <w:rPr>
          <w:rFonts w:ascii="Times New Roman" w:eastAsia="宋体" w:hAnsi="Times New Roman" w:cs="Times New Roman" w:hint="eastAsia"/>
          <w:szCs w:val="21"/>
        </w:rPr>
        <w:t>，</w:t>
      </w:r>
      <w:r w:rsidR="00E17F8E" w:rsidRPr="00270756">
        <w:rPr>
          <w:rFonts w:hAnsi="宋体" w:cs="Times New Roman"/>
        </w:rPr>
        <w:t>节选</w:t>
      </w:r>
      <w:r w:rsidR="004E7265" w:rsidRPr="00910673">
        <w:rPr>
          <w:rFonts w:ascii="Times New Roman" w:eastAsia="宋体" w:hAnsi="Times New Roman" w:cs="Times New Roman"/>
          <w:szCs w:val="21"/>
        </w:rPr>
        <w:t>)</w:t>
      </w:r>
      <w:r w:rsidR="00E17F8E" w:rsidRPr="00910673">
        <w:rPr>
          <w:rFonts w:ascii="Times New Roman" w:eastAsia="宋体" w:hAnsi="Times New Roman" w:cs="Times New Roman"/>
          <w:szCs w:val="21"/>
        </w:rPr>
        <w:t xml:space="preserve"> </w:t>
      </w:r>
      <w:r w:rsidR="004E7265" w:rsidRPr="00910673">
        <w:rPr>
          <w:rFonts w:ascii="Times New Roman" w:eastAsia="宋体" w:hAnsi="Times New Roman" w:cs="Times New Roman"/>
          <w:szCs w:val="21"/>
        </w:rPr>
        <w:t>K</w:t>
      </w:r>
      <w:r w:rsidR="004E7265" w:rsidRPr="00910673">
        <w:rPr>
          <w:rFonts w:ascii="Times New Roman" w:eastAsia="宋体" w:hAnsi="Times New Roman" w:cs="Times New Roman"/>
          <w:szCs w:val="21"/>
          <w:vertAlign w:val="subscript"/>
        </w:rPr>
        <w:t>3</w:t>
      </w:r>
      <w:r w:rsidR="004E7265" w:rsidRPr="00910673">
        <w:rPr>
          <w:rFonts w:ascii="Times New Roman" w:eastAsia="宋体" w:hAnsi="Times New Roman" w:cs="Times New Roman"/>
          <w:szCs w:val="21"/>
        </w:rPr>
        <w:t>[Fe(C</w:t>
      </w:r>
      <w:r w:rsidR="004E7265" w:rsidRPr="00910673">
        <w:rPr>
          <w:rFonts w:ascii="Times New Roman" w:eastAsia="宋体" w:hAnsi="Times New Roman" w:cs="Times New Roman"/>
          <w:szCs w:val="21"/>
          <w:vertAlign w:val="subscript"/>
        </w:rPr>
        <w:t>2</w:t>
      </w:r>
      <w:r w:rsidR="004E7265" w:rsidRPr="00910673">
        <w:rPr>
          <w:rFonts w:ascii="Times New Roman" w:eastAsia="宋体" w:hAnsi="Times New Roman" w:cs="Times New Roman"/>
          <w:szCs w:val="21"/>
        </w:rPr>
        <w:t>O</w:t>
      </w:r>
      <w:r w:rsidR="004E7265" w:rsidRPr="00910673">
        <w:rPr>
          <w:rFonts w:ascii="Times New Roman" w:eastAsia="宋体" w:hAnsi="Times New Roman" w:cs="Times New Roman"/>
          <w:szCs w:val="21"/>
          <w:vertAlign w:val="subscript"/>
        </w:rPr>
        <w:t>4</w:t>
      </w:r>
      <w:r w:rsidR="004E7265" w:rsidRPr="00910673">
        <w:rPr>
          <w:rFonts w:ascii="Times New Roman" w:eastAsia="宋体" w:hAnsi="Times New Roman" w:cs="Times New Roman"/>
          <w:szCs w:val="21"/>
        </w:rPr>
        <w:t>)</w:t>
      </w:r>
      <w:r w:rsidR="004E7265" w:rsidRPr="00910673">
        <w:rPr>
          <w:rFonts w:ascii="Times New Roman" w:eastAsia="宋体" w:hAnsi="Times New Roman" w:cs="Times New Roman"/>
          <w:szCs w:val="21"/>
          <w:vertAlign w:val="subscript"/>
        </w:rPr>
        <w:t>3</w:t>
      </w:r>
      <w:r w:rsidR="004E7265" w:rsidRPr="00910673">
        <w:rPr>
          <w:rFonts w:ascii="Times New Roman" w:eastAsia="宋体" w:hAnsi="Times New Roman" w:cs="Times New Roman"/>
          <w:szCs w:val="21"/>
        </w:rPr>
        <w:t>]·3H</w:t>
      </w:r>
      <w:r w:rsidR="004E7265" w:rsidRPr="00910673">
        <w:rPr>
          <w:rFonts w:ascii="Times New Roman" w:eastAsia="宋体" w:hAnsi="Times New Roman" w:cs="Times New Roman"/>
          <w:szCs w:val="21"/>
          <w:vertAlign w:val="subscript"/>
        </w:rPr>
        <w:t>2</w:t>
      </w:r>
      <w:r w:rsidR="004E7265" w:rsidRPr="00910673">
        <w:rPr>
          <w:rFonts w:ascii="Times New Roman" w:eastAsia="宋体" w:hAnsi="Times New Roman" w:cs="Times New Roman"/>
          <w:szCs w:val="21"/>
        </w:rPr>
        <w:t>O</w:t>
      </w:r>
      <w:r w:rsidR="004E7265" w:rsidRPr="00910673">
        <w:rPr>
          <w:rFonts w:ascii="Times New Roman" w:eastAsia="宋体" w:hAnsi="Times New Roman" w:cs="Times New Roman"/>
          <w:szCs w:val="21"/>
        </w:rPr>
        <w:t>（三草酸合铁酸钾）为亮绿色晶体，可用于晒制蓝图。回答下列问题：</w:t>
      </w:r>
    </w:p>
    <w:p w14:paraId="01B75421" w14:textId="3E416F24" w:rsidR="004E7265" w:rsidRDefault="004E7265" w:rsidP="00A632A5">
      <w:pPr>
        <w:overflowPunct w:val="0"/>
        <w:adjustRightInd w:val="0"/>
        <w:spacing w:line="276" w:lineRule="auto"/>
        <w:ind w:leftChars="88" w:left="185"/>
        <w:textAlignment w:val="center"/>
        <w:rPr>
          <w:rFonts w:ascii="Times New Roman" w:eastAsia="宋体" w:hAnsi="Times New Roman" w:cs="Times New Roman"/>
          <w:szCs w:val="21"/>
        </w:rPr>
      </w:pPr>
      <w:r w:rsidRPr="00910673">
        <w:rPr>
          <w:rFonts w:ascii="Times New Roman" w:eastAsia="宋体" w:hAnsi="Times New Roman" w:cs="Times New Roman"/>
          <w:szCs w:val="21"/>
        </w:rPr>
        <w:t>（</w:t>
      </w:r>
      <w:r w:rsidRPr="00910673">
        <w:rPr>
          <w:rFonts w:ascii="Times New Roman" w:eastAsia="宋体" w:hAnsi="Times New Roman" w:cs="Times New Roman"/>
          <w:szCs w:val="21"/>
        </w:rPr>
        <w:t>1</w:t>
      </w:r>
      <w:r w:rsidRPr="00910673">
        <w:rPr>
          <w:rFonts w:ascii="Times New Roman" w:eastAsia="宋体" w:hAnsi="Times New Roman" w:cs="Times New Roman"/>
          <w:szCs w:val="21"/>
        </w:rPr>
        <w:t>）晒制蓝图时，用</w:t>
      </w:r>
      <w:r w:rsidRPr="00910673">
        <w:rPr>
          <w:rFonts w:ascii="Times New Roman" w:eastAsia="宋体" w:hAnsi="Times New Roman" w:cs="Times New Roman"/>
          <w:szCs w:val="21"/>
        </w:rPr>
        <w:t>K</w:t>
      </w:r>
      <w:r w:rsidRPr="00910673">
        <w:rPr>
          <w:rFonts w:ascii="Times New Roman" w:eastAsia="宋体" w:hAnsi="Times New Roman" w:cs="Times New Roman"/>
          <w:szCs w:val="21"/>
          <w:vertAlign w:val="subscript"/>
        </w:rPr>
        <w:t>3</w:t>
      </w:r>
      <w:r w:rsidRPr="00910673">
        <w:rPr>
          <w:rFonts w:ascii="Times New Roman" w:eastAsia="宋体" w:hAnsi="Times New Roman" w:cs="Times New Roman"/>
          <w:szCs w:val="21"/>
        </w:rPr>
        <w:t>[Fe(C</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O</w:t>
      </w:r>
      <w:r w:rsidRPr="00910673">
        <w:rPr>
          <w:rFonts w:ascii="Times New Roman" w:eastAsia="宋体" w:hAnsi="Times New Roman" w:cs="Times New Roman"/>
          <w:szCs w:val="21"/>
          <w:vertAlign w:val="subscript"/>
        </w:rPr>
        <w:t>4</w:t>
      </w:r>
      <w:r w:rsidRPr="00910673">
        <w:rPr>
          <w:rFonts w:ascii="Times New Roman" w:eastAsia="宋体" w:hAnsi="Times New Roman" w:cs="Times New Roman"/>
          <w:szCs w:val="21"/>
        </w:rPr>
        <w:t>)</w:t>
      </w:r>
      <w:r w:rsidRPr="00910673">
        <w:rPr>
          <w:rFonts w:ascii="Times New Roman" w:eastAsia="宋体" w:hAnsi="Times New Roman" w:cs="Times New Roman"/>
          <w:szCs w:val="21"/>
          <w:vertAlign w:val="subscript"/>
        </w:rPr>
        <w:t>3</w:t>
      </w:r>
      <w:r w:rsidRPr="00910673">
        <w:rPr>
          <w:rFonts w:ascii="Times New Roman" w:eastAsia="宋体" w:hAnsi="Times New Roman" w:cs="Times New Roman"/>
          <w:szCs w:val="21"/>
        </w:rPr>
        <w:t>]·3H</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O</w:t>
      </w:r>
      <w:r w:rsidRPr="00910673">
        <w:rPr>
          <w:rFonts w:ascii="Times New Roman" w:eastAsia="宋体" w:hAnsi="Times New Roman" w:cs="Times New Roman"/>
          <w:szCs w:val="21"/>
        </w:rPr>
        <w:t>作感光剂，以</w:t>
      </w:r>
      <w:r w:rsidRPr="00910673">
        <w:rPr>
          <w:rFonts w:ascii="Times New Roman" w:eastAsia="宋体" w:hAnsi="Times New Roman" w:cs="Times New Roman"/>
          <w:szCs w:val="21"/>
        </w:rPr>
        <w:t>K</w:t>
      </w:r>
      <w:r w:rsidRPr="00910673">
        <w:rPr>
          <w:rFonts w:ascii="Times New Roman" w:eastAsia="宋体" w:hAnsi="Times New Roman" w:cs="Times New Roman"/>
          <w:szCs w:val="21"/>
          <w:vertAlign w:val="subscript"/>
        </w:rPr>
        <w:t>3</w:t>
      </w:r>
      <w:r w:rsidRPr="00910673">
        <w:rPr>
          <w:rFonts w:ascii="Times New Roman" w:eastAsia="宋体" w:hAnsi="Times New Roman" w:cs="Times New Roman"/>
          <w:szCs w:val="21"/>
        </w:rPr>
        <w:t>[Fe(CN)</w:t>
      </w:r>
      <w:r w:rsidRPr="00910673">
        <w:rPr>
          <w:rFonts w:ascii="Times New Roman" w:eastAsia="宋体" w:hAnsi="Times New Roman" w:cs="Times New Roman"/>
          <w:szCs w:val="21"/>
          <w:vertAlign w:val="subscript"/>
        </w:rPr>
        <w:t>6</w:t>
      </w:r>
      <w:r w:rsidRPr="00910673">
        <w:rPr>
          <w:rFonts w:ascii="Times New Roman" w:eastAsia="宋体" w:hAnsi="Times New Roman" w:cs="Times New Roman"/>
          <w:szCs w:val="21"/>
        </w:rPr>
        <w:t>]</w:t>
      </w:r>
      <w:r w:rsidRPr="00910673">
        <w:rPr>
          <w:rFonts w:ascii="Times New Roman" w:eastAsia="宋体" w:hAnsi="Times New Roman" w:cs="Times New Roman"/>
          <w:szCs w:val="21"/>
        </w:rPr>
        <w:t>溶液为显色剂。其光解反应的化学方程式为：</w:t>
      </w:r>
      <w:r w:rsidRPr="00910673">
        <w:rPr>
          <w:rFonts w:ascii="Times New Roman" w:eastAsia="宋体" w:hAnsi="Times New Roman" w:cs="Times New Roman"/>
          <w:szCs w:val="21"/>
        </w:rPr>
        <w:t>2K</w:t>
      </w:r>
      <w:r w:rsidRPr="00910673">
        <w:rPr>
          <w:rFonts w:ascii="Times New Roman" w:eastAsia="宋体" w:hAnsi="Times New Roman" w:cs="Times New Roman"/>
          <w:szCs w:val="21"/>
          <w:vertAlign w:val="subscript"/>
        </w:rPr>
        <w:t>3</w:t>
      </w:r>
      <w:r w:rsidRPr="00910673">
        <w:rPr>
          <w:rFonts w:ascii="Times New Roman" w:eastAsia="宋体" w:hAnsi="Times New Roman" w:cs="Times New Roman"/>
          <w:szCs w:val="21"/>
        </w:rPr>
        <w:t>[Fe(C</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O</w:t>
      </w:r>
      <w:r w:rsidRPr="00910673">
        <w:rPr>
          <w:rFonts w:ascii="Times New Roman" w:eastAsia="宋体" w:hAnsi="Times New Roman" w:cs="Times New Roman"/>
          <w:szCs w:val="21"/>
          <w:vertAlign w:val="subscript"/>
        </w:rPr>
        <w:t>4</w:t>
      </w:r>
      <w:r w:rsidRPr="00910673">
        <w:rPr>
          <w:rFonts w:ascii="Times New Roman" w:eastAsia="宋体" w:hAnsi="Times New Roman" w:cs="Times New Roman"/>
          <w:szCs w:val="21"/>
        </w:rPr>
        <w:t>)</w:t>
      </w:r>
      <w:r w:rsidRPr="00910673">
        <w:rPr>
          <w:rFonts w:ascii="Times New Roman" w:eastAsia="宋体" w:hAnsi="Times New Roman" w:cs="Times New Roman"/>
          <w:szCs w:val="21"/>
          <w:vertAlign w:val="subscript"/>
        </w:rPr>
        <w:t>3</w:t>
      </w:r>
      <w:r w:rsidRPr="00910673">
        <w:rPr>
          <w:rFonts w:ascii="Times New Roman" w:eastAsia="宋体" w:hAnsi="Times New Roman" w:cs="Times New Roman"/>
          <w:szCs w:val="21"/>
        </w:rPr>
        <w:t>]</w:t>
      </w:r>
      <w:r w:rsidRPr="00910673">
        <w:rPr>
          <w:rFonts w:ascii="Times New Roman" w:eastAsia="宋体" w:hAnsi="Times New Roman" w:cs="Times New Roman"/>
          <w:noProof/>
          <w:szCs w:val="21"/>
        </w:rPr>
        <w:drawing>
          <wp:inline distT="0" distB="0" distL="0" distR="0" wp14:anchorId="21505A02" wp14:editId="1E3A17E4">
            <wp:extent cx="409575" cy="277926"/>
            <wp:effectExtent l="0" t="0" r="0" b="8255"/>
            <wp:docPr id="2"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考资源网(ks5u.com),中国最大的高考网站,您身边的高考专家。"/>
                    <pic:cNvPicPr>
                      <a:picLocks noChangeAspect="1" noChangeArrowheads="1"/>
                    </pic:cNvPicPr>
                  </pic:nvPicPr>
                  <pic:blipFill>
                    <a:blip r:embed="rId29" cstate="print">
                      <a:extLst>
                        <a:ext uri="{28A0092B-C50C-407E-A947-70E740481C1C}">
                          <a14:useLocalDpi xmlns:a14="http://schemas.microsoft.com/office/drawing/2010/main" val="0"/>
                        </a:ext>
                      </a:extLst>
                    </a:blip>
                    <a:srcRect b="-18750"/>
                    <a:stretch>
                      <a:fillRect/>
                    </a:stretch>
                  </pic:blipFill>
                  <pic:spPr bwMode="auto">
                    <a:xfrm>
                      <a:off x="0" y="0"/>
                      <a:ext cx="414581" cy="281323"/>
                    </a:xfrm>
                    <a:prstGeom prst="rect">
                      <a:avLst/>
                    </a:prstGeom>
                    <a:noFill/>
                    <a:ln>
                      <a:noFill/>
                    </a:ln>
                  </pic:spPr>
                </pic:pic>
              </a:graphicData>
            </a:graphic>
          </wp:inline>
        </w:drawing>
      </w:r>
      <w:r w:rsidRPr="00910673">
        <w:rPr>
          <w:rFonts w:ascii="Times New Roman" w:eastAsia="宋体" w:hAnsi="Times New Roman" w:cs="Times New Roman"/>
          <w:szCs w:val="21"/>
        </w:rPr>
        <w:t>2FeC</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O</w:t>
      </w:r>
      <w:r w:rsidRPr="00910673">
        <w:rPr>
          <w:rFonts w:ascii="Times New Roman" w:eastAsia="宋体" w:hAnsi="Times New Roman" w:cs="Times New Roman"/>
          <w:szCs w:val="21"/>
          <w:vertAlign w:val="subscript"/>
        </w:rPr>
        <w:t>4</w:t>
      </w:r>
      <w:r w:rsidRPr="00910673">
        <w:rPr>
          <w:rFonts w:ascii="Times New Roman" w:eastAsia="宋体" w:hAnsi="Times New Roman" w:cs="Times New Roman"/>
          <w:szCs w:val="21"/>
        </w:rPr>
        <w:t xml:space="preserve"> +3K</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C</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O</w:t>
      </w:r>
      <w:r w:rsidRPr="00910673">
        <w:rPr>
          <w:rFonts w:ascii="Times New Roman" w:eastAsia="宋体" w:hAnsi="Times New Roman" w:cs="Times New Roman"/>
          <w:szCs w:val="21"/>
          <w:vertAlign w:val="subscript"/>
        </w:rPr>
        <w:t>4</w:t>
      </w:r>
      <w:r w:rsidRPr="00910673">
        <w:rPr>
          <w:rFonts w:ascii="Times New Roman" w:eastAsia="宋体" w:hAnsi="Times New Roman" w:cs="Times New Roman"/>
          <w:szCs w:val="21"/>
        </w:rPr>
        <w:t xml:space="preserve"> +2CO</w:t>
      </w:r>
      <w:r w:rsidRPr="00910673">
        <w:rPr>
          <w:rFonts w:ascii="Times New Roman" w:eastAsia="宋体" w:hAnsi="Times New Roman" w:cs="Times New Roman"/>
          <w:szCs w:val="21"/>
          <w:vertAlign w:val="subscript"/>
        </w:rPr>
        <w:t>2</w:t>
      </w:r>
      <w:r w:rsidRPr="00910673">
        <w:rPr>
          <w:rFonts w:ascii="Times New Roman" w:eastAsia="宋体" w:hAnsi="Times New Roman" w:cs="Times New Roman"/>
          <w:szCs w:val="21"/>
        </w:rPr>
        <w:t>↑</w:t>
      </w:r>
      <w:r w:rsidRPr="00910673">
        <w:rPr>
          <w:rFonts w:ascii="Times New Roman" w:eastAsia="宋体" w:hAnsi="Times New Roman" w:cs="Times New Roman"/>
          <w:szCs w:val="21"/>
        </w:rPr>
        <w:t>；显色反应的化学方程式为</w:t>
      </w:r>
      <w:r w:rsidRPr="00910673">
        <w:rPr>
          <w:rFonts w:ascii="Times New Roman" w:eastAsia="宋体" w:hAnsi="Times New Roman" w:cs="Times New Roman"/>
          <w:szCs w:val="21"/>
        </w:rPr>
        <w:t>_____________</w:t>
      </w:r>
      <w:r w:rsidR="003B4B1C" w:rsidRPr="00910673">
        <w:rPr>
          <w:rFonts w:ascii="Times New Roman" w:eastAsia="宋体" w:hAnsi="Times New Roman" w:cs="Times New Roman"/>
          <w:szCs w:val="21"/>
        </w:rPr>
        <w:t>________________________________________________</w:t>
      </w:r>
      <w:r w:rsidR="005F6FD8" w:rsidRPr="00910673">
        <w:rPr>
          <w:rFonts w:ascii="Times New Roman" w:eastAsia="宋体" w:hAnsi="Times New Roman" w:cs="Times New Roman"/>
          <w:szCs w:val="21"/>
        </w:rPr>
        <w:t>__</w:t>
      </w:r>
      <w:r w:rsidRPr="00910673">
        <w:rPr>
          <w:rFonts w:ascii="Times New Roman" w:eastAsia="宋体" w:hAnsi="Times New Roman" w:cs="Times New Roman"/>
          <w:szCs w:val="21"/>
        </w:rPr>
        <w:t>_</w:t>
      </w:r>
      <w:r w:rsidRPr="00910673">
        <w:rPr>
          <w:rFonts w:ascii="Times New Roman" w:eastAsia="宋体" w:hAnsi="Times New Roman" w:cs="Times New Roman"/>
          <w:szCs w:val="21"/>
        </w:rPr>
        <w:t>。</w:t>
      </w:r>
    </w:p>
    <w:p w14:paraId="35C3597B" w14:textId="24D706EC" w:rsidR="004E7265" w:rsidRPr="00910673" w:rsidRDefault="00FE5CB1" w:rsidP="00A632A5">
      <w:pPr>
        <w:spacing w:line="276" w:lineRule="auto"/>
        <w:contextualSpacing/>
        <w:rPr>
          <w:rFonts w:ascii="Times New Roman" w:eastAsia="宋体" w:hAnsi="Times New Roman" w:cs="Times New Roman"/>
          <w:color w:val="000000"/>
          <w:szCs w:val="21"/>
        </w:rPr>
      </w:pPr>
      <w:r>
        <w:rPr>
          <w:rFonts w:ascii="Times New Roman" w:eastAsia="宋体" w:hAnsi="Times New Roman" w:cs="Times New Roman"/>
          <w:szCs w:val="21"/>
        </w:rPr>
        <w:t>8</w:t>
      </w:r>
      <w:r w:rsidR="00A454CD">
        <w:rPr>
          <w:rFonts w:ascii="Times New Roman" w:eastAsia="宋体" w:hAnsi="Times New Roman" w:cs="Times New Roman" w:hint="eastAsia"/>
          <w:szCs w:val="21"/>
        </w:rPr>
        <w:t>.</w:t>
      </w:r>
      <w:r w:rsidR="002C4084" w:rsidRPr="00910673">
        <w:rPr>
          <w:rFonts w:ascii="Times New Roman" w:eastAsia="宋体" w:hAnsi="Times New Roman" w:cs="Times New Roman"/>
          <w:szCs w:val="21"/>
        </w:rPr>
        <w:t>(2018</w:t>
      </w:r>
      <w:r w:rsidR="002C4084" w:rsidRPr="00910673">
        <w:rPr>
          <w:rFonts w:ascii="Times New Roman" w:eastAsia="宋体" w:hAnsi="Times New Roman" w:cs="Times New Roman"/>
          <w:szCs w:val="21"/>
        </w:rPr>
        <w:t>全国三</w:t>
      </w:r>
      <w:r w:rsidR="00E17F8E">
        <w:rPr>
          <w:rFonts w:ascii="Times New Roman" w:eastAsia="宋体" w:hAnsi="Times New Roman" w:cs="Times New Roman" w:hint="eastAsia"/>
          <w:szCs w:val="21"/>
        </w:rPr>
        <w:t>，</w:t>
      </w:r>
      <w:r w:rsidR="00E17F8E" w:rsidRPr="00270756">
        <w:rPr>
          <w:rFonts w:hAnsi="宋体" w:cs="Times New Roman"/>
        </w:rPr>
        <w:t>节选</w:t>
      </w:r>
      <w:r w:rsidR="002C4084" w:rsidRPr="00910673">
        <w:rPr>
          <w:rFonts w:ascii="Times New Roman" w:eastAsia="宋体" w:hAnsi="Times New Roman" w:cs="Times New Roman"/>
          <w:szCs w:val="21"/>
        </w:rPr>
        <w:t>)</w:t>
      </w:r>
      <w:r w:rsidR="004E7265" w:rsidRPr="00910673">
        <w:rPr>
          <w:rFonts w:ascii="Times New Roman" w:eastAsia="宋体" w:hAnsi="Times New Roman" w:cs="Times New Roman"/>
          <w:color w:val="000000"/>
          <w:szCs w:val="21"/>
        </w:rPr>
        <w:t>三氯氢硅（</w:t>
      </w:r>
      <w:r w:rsidR="004E7265" w:rsidRPr="00910673">
        <w:rPr>
          <w:rFonts w:ascii="Times New Roman" w:eastAsia="宋体" w:hAnsi="Times New Roman" w:cs="Times New Roman"/>
          <w:color w:val="000000"/>
          <w:szCs w:val="21"/>
        </w:rPr>
        <w:t>SiHCl</w:t>
      </w:r>
      <w:r w:rsidR="004E7265" w:rsidRPr="00910673">
        <w:rPr>
          <w:rFonts w:ascii="Times New Roman" w:eastAsia="宋体" w:hAnsi="Times New Roman" w:cs="Times New Roman"/>
          <w:color w:val="000000"/>
          <w:szCs w:val="21"/>
          <w:vertAlign w:val="subscript"/>
        </w:rPr>
        <w:t>3</w:t>
      </w:r>
      <w:r w:rsidR="004E7265" w:rsidRPr="00910673">
        <w:rPr>
          <w:rFonts w:ascii="Times New Roman" w:eastAsia="宋体" w:hAnsi="Times New Roman" w:cs="Times New Roman"/>
          <w:color w:val="000000"/>
          <w:szCs w:val="21"/>
        </w:rPr>
        <w:t>）是制备硅烷、多晶硅的重要原料。回答下列问题：</w:t>
      </w:r>
    </w:p>
    <w:p w14:paraId="4187C679" w14:textId="70592779" w:rsidR="004E7265" w:rsidRDefault="004E7265" w:rsidP="00A632A5">
      <w:pPr>
        <w:spacing w:line="276" w:lineRule="auto"/>
        <w:ind w:leftChars="88" w:left="185"/>
        <w:contextualSpacing/>
        <w:rPr>
          <w:rFonts w:ascii="Times New Roman" w:eastAsia="宋体" w:hAnsi="Times New Roman" w:cs="Times New Roman"/>
          <w:color w:val="000000"/>
          <w:szCs w:val="21"/>
        </w:rPr>
      </w:pPr>
      <w:r w:rsidRPr="00910673">
        <w:rPr>
          <w:rFonts w:ascii="Times New Roman" w:eastAsia="宋体" w:hAnsi="Times New Roman" w:cs="Times New Roman"/>
          <w:color w:val="000000"/>
          <w:szCs w:val="21"/>
        </w:rPr>
        <w:t>（</w:t>
      </w:r>
      <w:r w:rsidRPr="00910673">
        <w:rPr>
          <w:rFonts w:ascii="Times New Roman" w:eastAsia="宋体" w:hAnsi="Times New Roman" w:cs="Times New Roman"/>
          <w:color w:val="000000"/>
          <w:szCs w:val="21"/>
        </w:rPr>
        <w:t>1</w:t>
      </w:r>
      <w:r w:rsidRPr="00910673">
        <w:rPr>
          <w:rFonts w:ascii="Times New Roman" w:eastAsia="宋体" w:hAnsi="Times New Roman" w:cs="Times New Roman"/>
          <w:color w:val="000000"/>
          <w:szCs w:val="21"/>
        </w:rPr>
        <w:t>）</w:t>
      </w:r>
      <w:r w:rsidRPr="00910673">
        <w:rPr>
          <w:rFonts w:ascii="Times New Roman" w:eastAsia="宋体" w:hAnsi="Times New Roman" w:cs="Times New Roman"/>
          <w:color w:val="000000"/>
          <w:szCs w:val="21"/>
        </w:rPr>
        <w:t>SiHCl</w:t>
      </w:r>
      <w:r w:rsidRPr="00910673">
        <w:rPr>
          <w:rFonts w:ascii="Times New Roman" w:eastAsia="宋体" w:hAnsi="Times New Roman" w:cs="Times New Roman"/>
          <w:color w:val="000000"/>
          <w:szCs w:val="21"/>
          <w:vertAlign w:val="subscript"/>
        </w:rPr>
        <w:t>3</w:t>
      </w:r>
      <w:r w:rsidRPr="00910673">
        <w:rPr>
          <w:rFonts w:ascii="Times New Roman" w:eastAsia="宋体" w:hAnsi="Times New Roman" w:cs="Times New Roman"/>
          <w:color w:val="000000"/>
          <w:szCs w:val="21"/>
        </w:rPr>
        <w:t>在常温常压下为易挥发的无色透明液体，遇潮气时发烟生成</w:t>
      </w:r>
      <w:r w:rsidRPr="00910673">
        <w:rPr>
          <w:rFonts w:ascii="Times New Roman" w:eastAsia="宋体" w:hAnsi="Times New Roman" w:cs="Times New Roman"/>
          <w:color w:val="000000"/>
          <w:szCs w:val="21"/>
        </w:rPr>
        <w:t>(HSiO)</w:t>
      </w:r>
      <w:r w:rsidRPr="00910673">
        <w:rPr>
          <w:rFonts w:ascii="Times New Roman" w:eastAsia="宋体" w:hAnsi="Times New Roman" w:cs="Times New Roman"/>
          <w:color w:val="000000"/>
          <w:szCs w:val="21"/>
          <w:vertAlign w:val="subscript"/>
        </w:rPr>
        <w:t>2</w:t>
      </w:r>
      <w:r w:rsidRPr="00910673">
        <w:rPr>
          <w:rFonts w:ascii="Times New Roman" w:eastAsia="宋体" w:hAnsi="Times New Roman" w:cs="Times New Roman"/>
          <w:color w:val="000000"/>
          <w:szCs w:val="21"/>
        </w:rPr>
        <w:t>O</w:t>
      </w:r>
      <w:r w:rsidRPr="00910673">
        <w:rPr>
          <w:rFonts w:ascii="Times New Roman" w:eastAsia="宋体" w:hAnsi="Times New Roman" w:cs="Times New Roman"/>
          <w:color w:val="000000"/>
          <w:szCs w:val="21"/>
        </w:rPr>
        <w:t>等，写出该反应的化学方程式</w:t>
      </w:r>
      <w:r w:rsidRPr="00910673">
        <w:rPr>
          <w:rFonts w:ascii="Times New Roman" w:eastAsia="宋体" w:hAnsi="Times New Roman" w:cs="Times New Roman"/>
          <w:color w:val="000000"/>
          <w:szCs w:val="21"/>
        </w:rPr>
        <w:t>__________</w:t>
      </w:r>
      <w:r w:rsidR="003B4B1C" w:rsidRPr="00910673">
        <w:rPr>
          <w:rFonts w:ascii="Times New Roman" w:eastAsia="宋体" w:hAnsi="Times New Roman" w:cs="Times New Roman"/>
          <w:szCs w:val="21"/>
        </w:rPr>
        <w:t>______________________________________________</w:t>
      </w:r>
      <w:r w:rsidRPr="00910673">
        <w:rPr>
          <w:rFonts w:ascii="Times New Roman" w:eastAsia="宋体" w:hAnsi="Times New Roman" w:cs="Times New Roman"/>
          <w:color w:val="000000"/>
          <w:szCs w:val="21"/>
        </w:rPr>
        <w:t>。</w:t>
      </w:r>
    </w:p>
    <w:p w14:paraId="106B3174" w14:textId="77777777" w:rsidR="007A4711" w:rsidRDefault="007A4711" w:rsidP="007A4711">
      <w:pPr>
        <w:autoSpaceDE w:val="0"/>
        <w:autoSpaceDN w:val="0"/>
        <w:adjustRightInd w:val="0"/>
        <w:jc w:val="left"/>
        <w:rPr>
          <w:rFonts w:ascii="宋体" w:eastAsia="宋体" w:hAnsi="宋体" w:cs="Times New Roman"/>
          <w:b/>
        </w:rPr>
      </w:pPr>
      <w:bookmarkStart w:id="5" w:name="_Hlk5613266"/>
      <w:r>
        <w:rPr>
          <w:rFonts w:ascii="宋体" w:eastAsia="宋体" w:hAnsi="宋体" w:cs="Times New Roman" w:hint="eastAsia"/>
          <w:b/>
        </w:rPr>
        <w:t>【课堂小结】</w:t>
      </w:r>
    </w:p>
    <w:p w14:paraId="07BBA9A6" w14:textId="4EAA3148" w:rsidR="005F6FD8" w:rsidRPr="00A454CD" w:rsidRDefault="005F6FD8" w:rsidP="00A632A5">
      <w:pPr>
        <w:autoSpaceDE w:val="0"/>
        <w:autoSpaceDN w:val="0"/>
        <w:adjustRightInd w:val="0"/>
        <w:spacing w:line="276" w:lineRule="auto"/>
        <w:jc w:val="left"/>
        <w:rPr>
          <w:rFonts w:ascii="宋体" w:eastAsia="宋体" w:hAnsi="宋体" w:cs="Times New Roman"/>
          <w:b/>
        </w:rPr>
      </w:pPr>
      <w:r w:rsidRPr="00A454CD">
        <w:rPr>
          <w:rFonts w:ascii="宋体" w:eastAsia="宋体" w:hAnsi="宋体" w:cs="Times New Roman" w:hint="eastAsia"/>
          <w:b/>
        </w:rPr>
        <w:t>【</w:t>
      </w:r>
      <w:r w:rsidR="007A1D54">
        <w:rPr>
          <w:rFonts w:ascii="宋体" w:eastAsia="宋体" w:hAnsi="宋体" w:cs="Times New Roman" w:hint="eastAsia"/>
          <w:b/>
        </w:rPr>
        <w:t>巩固提升</w:t>
      </w:r>
      <w:r w:rsidRPr="00A454CD">
        <w:rPr>
          <w:rFonts w:ascii="宋体" w:eastAsia="宋体" w:hAnsi="宋体" w:cs="Times New Roman" w:hint="eastAsia"/>
          <w:b/>
        </w:rPr>
        <w:t>】</w:t>
      </w:r>
    </w:p>
    <w:bookmarkEnd w:id="5"/>
    <w:p w14:paraId="46ABBDA8" w14:textId="2A75DE49" w:rsidR="00BF7376" w:rsidRPr="005D76C0" w:rsidRDefault="00BF7376" w:rsidP="00BF7376">
      <w:pPr>
        <w:spacing w:line="276" w:lineRule="auto"/>
        <w:jc w:val="left"/>
        <w:rPr>
          <w:rFonts w:ascii="Times New Roman" w:eastAsia="宋体" w:hAnsi="Times New Roman" w:cs="Times New Roman"/>
          <w:szCs w:val="21"/>
        </w:rPr>
      </w:pPr>
      <w:r>
        <w:rPr>
          <w:rFonts w:ascii="Times New Roman" w:eastAsia="宋体" w:hAnsi="Times New Roman" w:cs="Times New Roman"/>
          <w:szCs w:val="21"/>
        </w:rPr>
        <w:t>1</w:t>
      </w:r>
      <w:r w:rsidRPr="005D76C0">
        <w:rPr>
          <w:rFonts w:ascii="Times New Roman" w:eastAsia="宋体" w:hAnsi="Times New Roman" w:cs="Times New Roman"/>
          <w:szCs w:val="21"/>
        </w:rPr>
        <w:t>. (2014</w:t>
      </w:r>
      <w:r w:rsidRPr="005D76C0">
        <w:rPr>
          <w:rFonts w:ascii="Times New Roman" w:eastAsia="宋体" w:hAnsi="Times New Roman" w:cs="Times New Roman"/>
          <w:szCs w:val="21"/>
        </w:rPr>
        <w:t>年安徽，</w:t>
      </w:r>
      <w:r w:rsidRPr="005D76C0">
        <w:rPr>
          <w:rFonts w:ascii="Times New Roman" w:eastAsia="宋体" w:hAnsi="Times New Roman" w:cs="Times New Roman"/>
          <w:szCs w:val="21"/>
        </w:rPr>
        <w:t>27)PF</w:t>
      </w:r>
      <w:r w:rsidRPr="005D76C0">
        <w:rPr>
          <w:rFonts w:ascii="Times New Roman" w:eastAsia="宋体" w:hAnsi="Times New Roman" w:cs="Times New Roman"/>
          <w:szCs w:val="21"/>
          <w:vertAlign w:val="subscript"/>
        </w:rPr>
        <w:t>5</w:t>
      </w:r>
      <w:r w:rsidRPr="005D76C0">
        <w:rPr>
          <w:rFonts w:ascii="Times New Roman" w:eastAsia="宋体" w:hAnsi="Times New Roman" w:cs="Times New Roman"/>
          <w:szCs w:val="21"/>
        </w:rPr>
        <w:t>极易水解，其产物为两种酸，写出</w:t>
      </w:r>
      <w:r w:rsidRPr="005D76C0">
        <w:rPr>
          <w:rFonts w:ascii="Times New Roman" w:eastAsia="宋体" w:hAnsi="Times New Roman" w:cs="Times New Roman"/>
          <w:szCs w:val="21"/>
        </w:rPr>
        <w:t>PF</w:t>
      </w:r>
      <w:r w:rsidRPr="005D76C0">
        <w:rPr>
          <w:rFonts w:ascii="Times New Roman" w:eastAsia="宋体" w:hAnsi="Times New Roman" w:cs="Times New Roman"/>
          <w:szCs w:val="21"/>
          <w:vertAlign w:val="subscript"/>
        </w:rPr>
        <w:t>5</w:t>
      </w:r>
      <w:r w:rsidRPr="005D76C0">
        <w:rPr>
          <w:rFonts w:ascii="Times New Roman" w:eastAsia="宋体" w:hAnsi="Times New Roman" w:cs="Times New Roman"/>
          <w:szCs w:val="21"/>
        </w:rPr>
        <w:t>水解的化学方程式：</w:t>
      </w:r>
      <w:r w:rsidRPr="005D76C0">
        <w:rPr>
          <w:rFonts w:ascii="Times New Roman" w:eastAsia="宋体" w:hAnsi="Times New Roman" w:cs="Times New Roman"/>
          <w:szCs w:val="21"/>
        </w:rPr>
        <w:t>___________________________________________________________________</w:t>
      </w:r>
      <w:r w:rsidRPr="005D76C0">
        <w:rPr>
          <w:rFonts w:ascii="Times New Roman" w:eastAsia="宋体" w:hAnsi="Times New Roman" w:cs="Times New Roman"/>
          <w:szCs w:val="21"/>
        </w:rPr>
        <w:t>。</w:t>
      </w:r>
    </w:p>
    <w:p w14:paraId="4597B856" w14:textId="7652006E" w:rsidR="00BF7376" w:rsidRPr="005D76C0" w:rsidRDefault="00BF7376" w:rsidP="00BF7376">
      <w:pPr>
        <w:spacing w:line="276"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sidRPr="005D76C0">
        <w:rPr>
          <w:rFonts w:ascii="Times New Roman" w:eastAsia="宋体" w:hAnsi="Times New Roman" w:cs="Times New Roman"/>
          <w:szCs w:val="21"/>
        </w:rPr>
        <w:t>(2015</w:t>
      </w:r>
      <w:r w:rsidRPr="005D76C0">
        <w:rPr>
          <w:rFonts w:ascii="Times New Roman" w:eastAsia="宋体" w:hAnsi="Times New Roman" w:cs="Times New Roman"/>
          <w:szCs w:val="21"/>
        </w:rPr>
        <w:t>年海南，</w:t>
      </w:r>
      <w:r w:rsidRPr="005D76C0">
        <w:rPr>
          <w:rFonts w:ascii="Times New Roman" w:eastAsia="宋体" w:hAnsi="Times New Roman" w:cs="Times New Roman"/>
          <w:szCs w:val="21"/>
        </w:rPr>
        <w:t>14)</w:t>
      </w:r>
      <w:r w:rsidRPr="005D76C0">
        <w:rPr>
          <w:rFonts w:ascii="Times New Roman" w:eastAsia="宋体" w:hAnsi="Times New Roman" w:cs="Times New Roman"/>
          <w:szCs w:val="21"/>
        </w:rPr>
        <w:t>单质</w:t>
      </w:r>
      <w:r w:rsidRPr="005D76C0">
        <w:rPr>
          <w:rFonts w:ascii="Times New Roman" w:eastAsia="宋体" w:hAnsi="Times New Roman" w:cs="Times New Roman"/>
          <w:szCs w:val="21"/>
        </w:rPr>
        <w:t>Z</w:t>
      </w:r>
      <w:r w:rsidRPr="005D76C0">
        <w:rPr>
          <w:rFonts w:ascii="Times New Roman" w:eastAsia="宋体" w:hAnsi="Times New Roman" w:cs="Times New Roman"/>
          <w:szCs w:val="21"/>
        </w:rPr>
        <w:t>是一种常见的半导体材料，可由</w:t>
      </w:r>
      <w:r w:rsidRPr="005D76C0">
        <w:rPr>
          <w:rFonts w:ascii="Times New Roman" w:eastAsia="宋体" w:hAnsi="Times New Roman" w:cs="Times New Roman"/>
          <w:szCs w:val="21"/>
        </w:rPr>
        <w:t>X</w:t>
      </w:r>
      <w:r w:rsidRPr="005D76C0">
        <w:rPr>
          <w:rFonts w:ascii="Times New Roman" w:eastAsia="宋体" w:hAnsi="Times New Roman" w:cs="Times New Roman"/>
          <w:szCs w:val="21"/>
        </w:rPr>
        <w:t>通过如下图所示的路线制备，其中</w:t>
      </w:r>
      <w:r w:rsidRPr="005D76C0">
        <w:rPr>
          <w:rFonts w:ascii="Times New Roman" w:eastAsia="宋体" w:hAnsi="Times New Roman" w:cs="Times New Roman"/>
          <w:szCs w:val="21"/>
        </w:rPr>
        <w:t>X</w:t>
      </w:r>
      <w:r w:rsidRPr="005D76C0">
        <w:rPr>
          <w:rFonts w:ascii="Times New Roman" w:eastAsia="宋体" w:hAnsi="Times New Roman" w:cs="Times New Roman"/>
          <w:szCs w:val="21"/>
        </w:rPr>
        <w:t>为</w:t>
      </w:r>
      <w:r w:rsidRPr="005D76C0">
        <w:rPr>
          <w:rFonts w:ascii="Times New Roman" w:eastAsia="宋体" w:hAnsi="Times New Roman" w:cs="Times New Roman"/>
          <w:szCs w:val="21"/>
        </w:rPr>
        <w:t>Z</w:t>
      </w:r>
      <w:r w:rsidRPr="005D76C0">
        <w:rPr>
          <w:rFonts w:ascii="Times New Roman" w:eastAsia="宋体" w:hAnsi="Times New Roman" w:cs="Times New Roman"/>
          <w:szCs w:val="21"/>
        </w:rPr>
        <w:t>的氧化物，</w:t>
      </w:r>
      <w:r w:rsidRPr="005D76C0">
        <w:rPr>
          <w:rFonts w:ascii="Times New Roman" w:eastAsia="宋体" w:hAnsi="Times New Roman" w:cs="Times New Roman"/>
          <w:szCs w:val="21"/>
        </w:rPr>
        <w:t>Y</w:t>
      </w:r>
      <w:r w:rsidRPr="005D76C0">
        <w:rPr>
          <w:rFonts w:ascii="Times New Roman" w:eastAsia="宋体" w:hAnsi="Times New Roman" w:cs="Times New Roman"/>
          <w:szCs w:val="21"/>
        </w:rPr>
        <w:t>为氢化物，分子结构与甲烷相似，回答下列问题：</w:t>
      </w:r>
    </w:p>
    <w:p w14:paraId="6887A111" w14:textId="77777777" w:rsidR="00BF7376" w:rsidRPr="005D76C0" w:rsidRDefault="00BF7376" w:rsidP="00BF7376">
      <w:pPr>
        <w:spacing w:line="276" w:lineRule="auto"/>
        <w:jc w:val="center"/>
        <w:rPr>
          <w:rFonts w:ascii="Times New Roman" w:eastAsia="宋体" w:hAnsi="Times New Roman" w:cs="Times New Roman"/>
          <w:szCs w:val="21"/>
        </w:rPr>
      </w:pPr>
      <w:r w:rsidRPr="005D76C0">
        <w:rPr>
          <w:rFonts w:ascii="Times New Roman" w:eastAsia="宋体" w:hAnsi="Times New Roman" w:cs="Times New Roman"/>
          <w:noProof/>
          <w:szCs w:val="21"/>
        </w:rPr>
        <w:drawing>
          <wp:inline distT="0" distB="0" distL="0" distR="0" wp14:anchorId="1D8C367B" wp14:editId="2712C003">
            <wp:extent cx="2777103" cy="447675"/>
            <wp:effectExtent l="0" t="0" r="4445" b="0"/>
            <wp:docPr id="21" name="图片 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ww.ziyuanku.com"/>
                    <pic:cNvPicPr>
                      <a:picLocks noChangeAspect="1" noChangeArrowheads="1"/>
                    </pic:cNvPicPr>
                  </pic:nvPicPr>
                  <pic:blipFill>
                    <a:blip r:embed="rId30">
                      <a:lum bright="40000" contrast="10000"/>
                      <a:extLst>
                        <a:ext uri="{BEBA8EAE-BF5A-486C-A8C5-ECC9F3942E4B}">
                          <a14:imgProps xmlns:a14="http://schemas.microsoft.com/office/drawing/2010/main">
                            <a14:imgLayer r:embed="rId31">
                              <a14:imgEffect>
                                <a14:sharpenSoften amount="50000"/>
                              </a14:imgEffect>
                            </a14:imgLayer>
                          </a14:imgProps>
                        </a:ext>
                      </a:extLst>
                    </a:blip>
                    <a:srcRect/>
                    <a:stretch>
                      <a:fillRect/>
                    </a:stretch>
                  </pic:blipFill>
                  <pic:spPr bwMode="auto">
                    <a:xfrm>
                      <a:off x="0" y="0"/>
                      <a:ext cx="2778396" cy="447883"/>
                    </a:xfrm>
                    <a:prstGeom prst="rect">
                      <a:avLst/>
                    </a:prstGeom>
                    <a:noFill/>
                    <a:ln w="9525">
                      <a:noFill/>
                      <a:miter lim="800000"/>
                      <a:headEnd/>
                      <a:tailEnd/>
                    </a:ln>
                  </pic:spPr>
                </pic:pic>
              </a:graphicData>
            </a:graphic>
          </wp:inline>
        </w:drawing>
      </w:r>
    </w:p>
    <w:p w14:paraId="363B039C" w14:textId="77777777" w:rsidR="00BF7376" w:rsidRPr="005D76C0" w:rsidRDefault="00BF7376" w:rsidP="00BF7376">
      <w:pPr>
        <w:spacing w:line="276" w:lineRule="auto"/>
        <w:rPr>
          <w:rFonts w:ascii="Times New Roman" w:eastAsia="宋体" w:hAnsi="Times New Roman" w:cs="Times New Roman"/>
          <w:szCs w:val="21"/>
        </w:rPr>
      </w:pPr>
      <w:r w:rsidRPr="005D76C0">
        <w:rPr>
          <w:rFonts w:ascii="Times New Roman" w:eastAsia="宋体" w:hAnsi="Times New Roman" w:cs="Times New Roman"/>
          <w:szCs w:val="21"/>
        </w:rPr>
        <w:t>（</w:t>
      </w:r>
      <w:r>
        <w:rPr>
          <w:rFonts w:ascii="Times New Roman" w:eastAsia="宋体" w:hAnsi="Times New Roman" w:cs="Times New Roman"/>
          <w:szCs w:val="21"/>
        </w:rPr>
        <w:t>1</w:t>
      </w:r>
      <w:r w:rsidRPr="005D76C0">
        <w:rPr>
          <w:rFonts w:ascii="Times New Roman" w:eastAsia="宋体" w:hAnsi="Times New Roman" w:cs="Times New Roman"/>
          <w:szCs w:val="21"/>
        </w:rPr>
        <w:t>）由</w:t>
      </w:r>
      <w:r w:rsidRPr="005D76C0">
        <w:rPr>
          <w:rFonts w:ascii="Times New Roman" w:eastAsia="宋体" w:hAnsi="Times New Roman" w:cs="Times New Roman"/>
          <w:szCs w:val="21"/>
        </w:rPr>
        <w:t>Mg</w:t>
      </w:r>
      <w:r w:rsidRPr="005D76C0">
        <w:rPr>
          <w:rFonts w:ascii="Times New Roman" w:eastAsia="宋体" w:hAnsi="Times New Roman" w:cs="Times New Roman"/>
          <w:szCs w:val="21"/>
          <w:vertAlign w:val="subscript"/>
        </w:rPr>
        <w:t>2</w:t>
      </w:r>
      <w:r w:rsidRPr="005D76C0">
        <w:rPr>
          <w:rFonts w:ascii="Times New Roman" w:eastAsia="宋体" w:hAnsi="Times New Roman" w:cs="Times New Roman"/>
          <w:szCs w:val="21"/>
        </w:rPr>
        <w:t>Z</w:t>
      </w:r>
      <w:r w:rsidRPr="005D76C0">
        <w:rPr>
          <w:rFonts w:ascii="Times New Roman" w:eastAsia="宋体" w:hAnsi="Times New Roman" w:cs="Times New Roman"/>
          <w:szCs w:val="21"/>
        </w:rPr>
        <w:t>生成</w:t>
      </w:r>
      <w:r w:rsidRPr="005D76C0">
        <w:rPr>
          <w:rFonts w:ascii="Times New Roman" w:eastAsia="宋体" w:hAnsi="Times New Roman" w:cs="Times New Roman"/>
          <w:szCs w:val="21"/>
        </w:rPr>
        <w:t>Y</w:t>
      </w:r>
      <w:r w:rsidRPr="005D76C0">
        <w:rPr>
          <w:rFonts w:ascii="Times New Roman" w:eastAsia="宋体" w:hAnsi="Times New Roman" w:cs="Times New Roman"/>
          <w:szCs w:val="21"/>
        </w:rPr>
        <w:t>的化学反应方程式为</w:t>
      </w:r>
      <w:r w:rsidRPr="005D76C0">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r w:rsidRPr="005D76C0">
        <w:rPr>
          <w:rFonts w:ascii="Times New Roman" w:eastAsia="宋体" w:hAnsi="Times New Roman" w:cs="Times New Roman"/>
          <w:szCs w:val="21"/>
        </w:rPr>
        <w:t xml:space="preserve"> </w:t>
      </w:r>
    </w:p>
    <w:p w14:paraId="110649DF" w14:textId="43EC9BF1" w:rsidR="00BF7376" w:rsidRPr="005D76C0" w:rsidRDefault="00BF7376" w:rsidP="00BF7376">
      <w:pPr>
        <w:spacing w:line="276" w:lineRule="auto"/>
        <w:jc w:val="left"/>
        <w:rPr>
          <w:rFonts w:ascii="Times New Roman" w:eastAsia="宋体" w:hAnsi="Times New Roman" w:cs="Times New Roman"/>
          <w:color w:val="FF0000"/>
          <w:szCs w:val="21"/>
        </w:rPr>
      </w:pPr>
      <w:r>
        <w:rPr>
          <w:rFonts w:ascii="Times New Roman" w:eastAsia="宋体" w:hAnsi="Times New Roman" w:cs="Times New Roman"/>
          <w:szCs w:val="21"/>
        </w:rPr>
        <w:t>3</w:t>
      </w:r>
      <w:r w:rsidRPr="005D76C0">
        <w:rPr>
          <w:rFonts w:ascii="Times New Roman" w:eastAsia="宋体" w:hAnsi="Times New Roman" w:cs="Times New Roman"/>
          <w:szCs w:val="21"/>
        </w:rPr>
        <w:t>．</w:t>
      </w:r>
      <w:r w:rsidRPr="005D76C0">
        <w:rPr>
          <w:rFonts w:ascii="Times New Roman" w:eastAsia="宋体" w:hAnsi="Times New Roman" w:cs="Times New Roman"/>
          <w:szCs w:val="21"/>
        </w:rPr>
        <w:t>(2015</w:t>
      </w:r>
      <w:r w:rsidRPr="005D76C0">
        <w:rPr>
          <w:rFonts w:ascii="Times New Roman" w:eastAsia="宋体" w:hAnsi="Times New Roman" w:cs="Times New Roman"/>
          <w:szCs w:val="21"/>
        </w:rPr>
        <w:t>年浙江，</w:t>
      </w:r>
      <w:r w:rsidRPr="005D76C0">
        <w:rPr>
          <w:rFonts w:ascii="Times New Roman" w:eastAsia="宋体" w:hAnsi="Times New Roman" w:cs="Times New Roman"/>
          <w:szCs w:val="21"/>
        </w:rPr>
        <w:t>27)</w:t>
      </w:r>
      <w:r w:rsidRPr="005D76C0">
        <w:rPr>
          <w:rFonts w:ascii="Times New Roman" w:eastAsia="宋体" w:hAnsi="Times New Roman" w:cs="Times New Roman"/>
          <w:szCs w:val="21"/>
        </w:rPr>
        <w:t>化合物甲和</w:t>
      </w:r>
      <w:r w:rsidRPr="005D76C0">
        <w:rPr>
          <w:rFonts w:ascii="Times New Roman" w:eastAsia="宋体" w:hAnsi="Times New Roman" w:cs="Times New Roman"/>
          <w:position w:val="-12"/>
          <w:szCs w:val="21"/>
        </w:rPr>
        <w:object w:dxaOrig="859" w:dyaOrig="360" w14:anchorId="490D16BE">
          <v:shape id="_x0000_i1049" type="#_x0000_t75" style="width:42.75pt;height:18pt" o:ole="">
            <v:imagedata r:id="rId32" o:title=""/>
          </v:shape>
          <o:OLEObject Type="Embed" ProgID="Equation.DSMT4" ShapeID="_x0000_i1049" DrawAspect="Content" ObjectID="_1616239075" r:id="rId33"/>
        </w:object>
      </w:r>
      <w:r w:rsidRPr="005D76C0">
        <w:rPr>
          <w:rFonts w:ascii="Times New Roman" w:eastAsia="宋体" w:hAnsi="Times New Roman" w:cs="Times New Roman"/>
          <w:szCs w:val="21"/>
        </w:rPr>
        <w:t>都是重要的还原剂。一定条件下金属钠和</w:t>
      </w:r>
      <w:r w:rsidRPr="005D76C0">
        <w:rPr>
          <w:rFonts w:ascii="Times New Roman" w:eastAsia="宋体" w:hAnsi="Times New Roman" w:cs="Times New Roman"/>
          <w:position w:val="-12"/>
          <w:szCs w:val="21"/>
        </w:rPr>
        <w:object w:dxaOrig="340" w:dyaOrig="360" w14:anchorId="162E5390">
          <v:shape id="_x0000_i1050" type="#_x0000_t75" style="width:17.25pt;height:18pt" o:ole="">
            <v:imagedata r:id="rId34" o:title=""/>
          </v:shape>
          <o:OLEObject Type="Embed" ProgID="Equation.DSMT4" ShapeID="_x0000_i1050" DrawAspect="Content" ObjectID="_1616239076" r:id="rId35"/>
        </w:object>
      </w:r>
      <w:r w:rsidRPr="005D76C0">
        <w:rPr>
          <w:rFonts w:ascii="Times New Roman" w:eastAsia="宋体" w:hAnsi="Times New Roman" w:cs="Times New Roman"/>
          <w:szCs w:val="21"/>
        </w:rPr>
        <w:t>反应生成甲。甲与水反应可产生</w:t>
      </w:r>
      <w:r w:rsidRPr="005D76C0">
        <w:rPr>
          <w:rFonts w:ascii="Times New Roman" w:eastAsia="宋体" w:hAnsi="Times New Roman" w:cs="Times New Roman"/>
          <w:position w:val="-12"/>
          <w:szCs w:val="21"/>
        </w:rPr>
        <w:object w:dxaOrig="340" w:dyaOrig="360" w14:anchorId="0A487B4E">
          <v:shape id="_x0000_i1051" type="#_x0000_t75" style="width:17.25pt;height:18pt" o:ole="">
            <v:imagedata r:id="rId34" o:title=""/>
          </v:shape>
          <o:OLEObject Type="Embed" ProgID="Equation.DSMT4" ShapeID="_x0000_i1051" DrawAspect="Content" ObjectID="_1616239077" r:id="rId36"/>
        </w:object>
      </w:r>
      <w:r w:rsidRPr="005D76C0">
        <w:rPr>
          <w:rFonts w:ascii="Times New Roman" w:eastAsia="宋体" w:hAnsi="Times New Roman" w:cs="Times New Roman"/>
          <w:szCs w:val="21"/>
        </w:rPr>
        <w:t>，甲与</w:t>
      </w:r>
      <w:r w:rsidRPr="005D76C0">
        <w:rPr>
          <w:rFonts w:ascii="Times New Roman" w:eastAsia="宋体" w:hAnsi="Times New Roman" w:cs="Times New Roman"/>
          <w:position w:val="-12"/>
          <w:szCs w:val="21"/>
        </w:rPr>
        <w:object w:dxaOrig="600" w:dyaOrig="360" w14:anchorId="19AF1776">
          <v:shape id="_x0000_i1052" type="#_x0000_t75" style="width:30pt;height:18pt" o:ole="">
            <v:imagedata r:id="rId37" o:title=""/>
          </v:shape>
          <o:OLEObject Type="Embed" ProgID="Equation.DSMT4" ShapeID="_x0000_i1052" DrawAspect="Content" ObjectID="_1616239078" r:id="rId38"/>
        </w:object>
      </w:r>
      <w:r w:rsidRPr="005D76C0">
        <w:rPr>
          <w:rFonts w:ascii="Times New Roman" w:eastAsia="宋体" w:hAnsi="Times New Roman" w:cs="Times New Roman"/>
          <w:szCs w:val="21"/>
        </w:rPr>
        <w:t>反应可得到</w:t>
      </w:r>
      <w:r w:rsidRPr="005D76C0">
        <w:rPr>
          <w:rFonts w:ascii="Times New Roman" w:eastAsia="宋体" w:hAnsi="Times New Roman" w:cs="Times New Roman"/>
          <w:position w:val="-12"/>
          <w:szCs w:val="21"/>
        </w:rPr>
        <w:object w:dxaOrig="859" w:dyaOrig="360" w14:anchorId="6D23BF37">
          <v:shape id="_x0000_i1053" type="#_x0000_t75" style="width:42.75pt;height:18pt" o:ole="">
            <v:imagedata r:id="rId32" o:title=""/>
          </v:shape>
          <o:OLEObject Type="Embed" ProgID="Equation.DSMT4" ShapeID="_x0000_i1053" DrawAspect="Content" ObjectID="_1616239079" r:id="rId39"/>
        </w:object>
      </w:r>
      <w:r w:rsidRPr="005D76C0">
        <w:rPr>
          <w:rFonts w:ascii="Times New Roman" w:eastAsia="宋体" w:hAnsi="Times New Roman" w:cs="Times New Roman"/>
          <w:szCs w:val="21"/>
        </w:rPr>
        <w:t>。将</w:t>
      </w:r>
      <w:r w:rsidRPr="005D76C0">
        <w:rPr>
          <w:rFonts w:ascii="Times New Roman" w:eastAsia="宋体" w:hAnsi="Times New Roman" w:cs="Times New Roman"/>
          <w:szCs w:val="21"/>
        </w:rPr>
        <w:t>4.80g</w:t>
      </w:r>
      <w:r w:rsidRPr="005D76C0">
        <w:rPr>
          <w:rFonts w:ascii="Times New Roman" w:eastAsia="宋体" w:hAnsi="Times New Roman" w:cs="Times New Roman"/>
          <w:szCs w:val="21"/>
        </w:rPr>
        <w:t>甲加热至完全分解，得到金属钠和</w:t>
      </w:r>
      <w:r w:rsidRPr="005D76C0">
        <w:rPr>
          <w:rFonts w:ascii="Times New Roman" w:eastAsia="宋体" w:hAnsi="Times New Roman" w:cs="Times New Roman"/>
          <w:szCs w:val="21"/>
        </w:rPr>
        <w:t>2.24 L(</w:t>
      </w:r>
      <w:r w:rsidRPr="005D76C0">
        <w:rPr>
          <w:rFonts w:ascii="Times New Roman" w:eastAsia="宋体" w:hAnsi="Times New Roman" w:cs="Times New Roman"/>
          <w:szCs w:val="21"/>
        </w:rPr>
        <w:t>已折算成标准状况</w:t>
      </w:r>
      <w:r w:rsidRPr="005D76C0">
        <w:rPr>
          <w:rFonts w:ascii="Times New Roman" w:eastAsia="宋体" w:hAnsi="Times New Roman" w:cs="Times New Roman"/>
          <w:szCs w:val="21"/>
        </w:rPr>
        <w:t xml:space="preserve">) </w:t>
      </w:r>
      <w:r w:rsidRPr="005D76C0">
        <w:rPr>
          <w:rFonts w:ascii="Times New Roman" w:eastAsia="宋体" w:hAnsi="Times New Roman" w:cs="Times New Roman"/>
          <w:szCs w:val="21"/>
        </w:rPr>
        <w:t>的</w:t>
      </w:r>
      <w:r w:rsidRPr="005D76C0">
        <w:rPr>
          <w:rFonts w:ascii="Times New Roman" w:eastAsia="宋体" w:hAnsi="Times New Roman" w:cs="Times New Roman"/>
          <w:position w:val="-12"/>
          <w:szCs w:val="21"/>
        </w:rPr>
        <w:object w:dxaOrig="340" w:dyaOrig="360" w14:anchorId="0F6B8769">
          <v:shape id="_x0000_i1054" type="#_x0000_t75" style="width:17.25pt;height:18pt" o:ole="">
            <v:imagedata r:id="rId34" o:title=""/>
          </v:shape>
          <o:OLEObject Type="Embed" ProgID="Equation.DSMT4" ShapeID="_x0000_i1054" DrawAspect="Content" ObjectID="_1616239080" r:id="rId40"/>
        </w:object>
      </w:r>
      <w:r w:rsidRPr="005D76C0">
        <w:rPr>
          <w:rFonts w:ascii="Times New Roman" w:eastAsia="宋体" w:hAnsi="Times New Roman" w:cs="Times New Roman"/>
          <w:szCs w:val="21"/>
        </w:rPr>
        <w:t>。</w:t>
      </w:r>
    </w:p>
    <w:p w14:paraId="394CAD74" w14:textId="77777777" w:rsidR="00BF7376" w:rsidRPr="005D76C0" w:rsidRDefault="00BF7376" w:rsidP="00BF7376">
      <w:pPr>
        <w:pStyle w:val="p0"/>
        <w:spacing w:line="276" w:lineRule="auto"/>
        <w:rPr>
          <w:rFonts w:ascii="Times New Roman" w:hAnsi="Times New Roman"/>
        </w:rPr>
      </w:pPr>
      <w:r w:rsidRPr="005D76C0">
        <w:rPr>
          <w:rFonts w:ascii="Times New Roman" w:hAnsi="Times New Roman"/>
        </w:rPr>
        <w:lastRenderedPageBreak/>
        <w:t>请推测并回答：</w:t>
      </w:r>
    </w:p>
    <w:p w14:paraId="4DA712E2" w14:textId="77777777" w:rsidR="00BF7376" w:rsidRPr="005D76C0" w:rsidRDefault="00BF7376" w:rsidP="00BF7376">
      <w:pPr>
        <w:pStyle w:val="p0"/>
        <w:spacing w:line="276" w:lineRule="auto"/>
        <w:rPr>
          <w:rFonts w:ascii="Times New Roman" w:hAnsi="Times New Roman"/>
        </w:rPr>
      </w:pPr>
      <w:r w:rsidRPr="005D76C0">
        <w:rPr>
          <w:rFonts w:ascii="Times New Roman" w:hAnsi="Times New Roman"/>
        </w:rPr>
        <w:t>甲与</w:t>
      </w:r>
      <w:r w:rsidRPr="005D76C0">
        <w:rPr>
          <w:rFonts w:ascii="Times New Roman" w:hAnsi="Times New Roman"/>
          <w:position w:val="-12"/>
        </w:rPr>
        <w:object w:dxaOrig="600" w:dyaOrig="360" w14:anchorId="2B368650">
          <v:shape id="_x0000_i1055" type="#_x0000_t75" style="width:30pt;height:18pt" o:ole="">
            <v:imagedata r:id="rId37" o:title=""/>
          </v:shape>
          <o:OLEObject Type="Embed" ProgID="Equation.DSMT4" ShapeID="_x0000_i1055" DrawAspect="Content" ObjectID="_1616239081" r:id="rId41"/>
        </w:object>
      </w:r>
      <w:r w:rsidRPr="005D76C0">
        <w:rPr>
          <w:rFonts w:ascii="Times New Roman" w:hAnsi="Times New Roman"/>
        </w:rPr>
        <w:t>反应得到</w:t>
      </w:r>
      <w:r w:rsidRPr="005D76C0">
        <w:rPr>
          <w:rFonts w:ascii="Times New Roman" w:hAnsi="Times New Roman"/>
          <w:position w:val="-12"/>
        </w:rPr>
        <w:object w:dxaOrig="859" w:dyaOrig="360" w14:anchorId="65CB6342">
          <v:shape id="_x0000_i1056" type="#_x0000_t75" style="width:42.75pt;height:18pt" o:ole="">
            <v:imagedata r:id="rId32" o:title=""/>
          </v:shape>
          <o:OLEObject Type="Embed" ProgID="Equation.DSMT4" ShapeID="_x0000_i1056" DrawAspect="Content" ObjectID="_1616239082" r:id="rId42"/>
        </w:object>
      </w:r>
      <w:r w:rsidRPr="005D76C0">
        <w:rPr>
          <w:rFonts w:ascii="Times New Roman" w:hAnsi="Times New Roman"/>
        </w:rPr>
        <w:t>的化学方程式</w:t>
      </w:r>
      <w:r w:rsidRPr="005D76C0">
        <w:rPr>
          <w:rFonts w:ascii="Times New Roman" w:hAnsi="Times New Roman"/>
        </w:rPr>
        <w:t>_____________________________________</w:t>
      </w:r>
      <w:r w:rsidRPr="005D76C0">
        <w:rPr>
          <w:rFonts w:ascii="Times New Roman" w:hAnsi="Times New Roman"/>
        </w:rPr>
        <w:t>。</w:t>
      </w:r>
    </w:p>
    <w:p w14:paraId="3D17520D" w14:textId="677F6A9D" w:rsidR="0006588D" w:rsidRPr="005D76C0" w:rsidRDefault="00BF7376" w:rsidP="00A632A5">
      <w:pPr>
        <w:spacing w:line="276" w:lineRule="auto"/>
        <w:ind w:firstLine="2"/>
        <w:rPr>
          <w:rFonts w:ascii="Times New Roman" w:eastAsia="宋体" w:hAnsi="Times New Roman" w:cs="Times New Roman"/>
          <w:szCs w:val="21"/>
        </w:rPr>
      </w:pPr>
      <w:r>
        <w:rPr>
          <w:rFonts w:ascii="Times New Roman" w:eastAsia="宋体" w:hAnsi="Times New Roman" w:cs="Times New Roman"/>
          <w:szCs w:val="21"/>
        </w:rPr>
        <w:t>4</w:t>
      </w:r>
      <w:r w:rsidR="0006588D" w:rsidRPr="005D76C0">
        <w:rPr>
          <w:rFonts w:ascii="Times New Roman" w:eastAsia="宋体" w:hAnsi="Times New Roman" w:cs="Times New Roman"/>
          <w:szCs w:val="21"/>
        </w:rPr>
        <w:t>.(2017</w:t>
      </w:r>
      <w:r w:rsidR="0006588D" w:rsidRPr="005D76C0">
        <w:rPr>
          <w:rFonts w:ascii="Times New Roman" w:eastAsia="宋体" w:hAnsi="Times New Roman" w:cs="Times New Roman"/>
          <w:szCs w:val="21"/>
        </w:rPr>
        <w:t>年江苏，</w:t>
      </w:r>
      <w:r w:rsidR="0006588D" w:rsidRPr="005D76C0">
        <w:rPr>
          <w:rFonts w:ascii="Times New Roman" w:eastAsia="宋体" w:hAnsi="Times New Roman" w:cs="Times New Roman"/>
          <w:szCs w:val="21"/>
        </w:rPr>
        <w:t>20)</w:t>
      </w:r>
      <w:r w:rsidR="007A1D54" w:rsidRPr="005D76C0">
        <w:rPr>
          <w:rFonts w:ascii="Times New Roman" w:eastAsia="宋体" w:hAnsi="Times New Roman" w:cs="Times New Roman"/>
          <w:szCs w:val="21"/>
        </w:rPr>
        <w:t xml:space="preserve"> </w:t>
      </w:r>
      <w:r w:rsidR="0006588D" w:rsidRPr="005D76C0">
        <w:rPr>
          <w:rFonts w:ascii="Times New Roman" w:eastAsia="宋体" w:hAnsi="Times New Roman" w:cs="Times New Roman"/>
          <w:szCs w:val="21"/>
        </w:rPr>
        <w:t>H</w:t>
      </w:r>
      <w:r w:rsidR="0006588D" w:rsidRPr="005D76C0">
        <w:rPr>
          <w:rFonts w:ascii="Times New Roman" w:eastAsia="宋体" w:hAnsi="Times New Roman" w:cs="Times New Roman"/>
          <w:szCs w:val="21"/>
          <w:vertAlign w:val="subscript"/>
        </w:rPr>
        <w:t>3</w:t>
      </w:r>
      <w:r w:rsidR="0006588D" w:rsidRPr="005D76C0">
        <w:rPr>
          <w:rFonts w:ascii="Times New Roman" w:eastAsia="宋体" w:hAnsi="Times New Roman" w:cs="Times New Roman"/>
          <w:szCs w:val="21"/>
        </w:rPr>
        <w:t>AsO</w:t>
      </w:r>
      <w:r w:rsidR="0006588D" w:rsidRPr="005D76C0">
        <w:rPr>
          <w:rFonts w:ascii="Times New Roman" w:eastAsia="宋体" w:hAnsi="Times New Roman" w:cs="Times New Roman"/>
          <w:szCs w:val="21"/>
          <w:vertAlign w:val="subscript"/>
        </w:rPr>
        <w:t>3</w:t>
      </w:r>
      <w:r w:rsidR="0006588D" w:rsidRPr="005D76C0">
        <w:rPr>
          <w:rFonts w:ascii="Times New Roman" w:eastAsia="宋体" w:hAnsi="Times New Roman" w:cs="Times New Roman"/>
          <w:szCs w:val="21"/>
        </w:rPr>
        <w:t>和</w:t>
      </w:r>
      <w:r w:rsidR="0006588D" w:rsidRPr="005D76C0">
        <w:rPr>
          <w:rFonts w:ascii="Times New Roman" w:eastAsia="宋体" w:hAnsi="Times New Roman" w:cs="Times New Roman"/>
          <w:szCs w:val="21"/>
        </w:rPr>
        <w:t>H</w:t>
      </w:r>
      <w:r w:rsidR="0006588D" w:rsidRPr="005D76C0">
        <w:rPr>
          <w:rFonts w:ascii="Times New Roman" w:eastAsia="宋体" w:hAnsi="Times New Roman" w:cs="Times New Roman"/>
          <w:szCs w:val="21"/>
          <w:vertAlign w:val="subscript"/>
        </w:rPr>
        <w:t>3</w:t>
      </w:r>
      <w:r w:rsidR="0006588D" w:rsidRPr="005D76C0">
        <w:rPr>
          <w:rFonts w:ascii="Times New Roman" w:eastAsia="宋体" w:hAnsi="Times New Roman" w:cs="Times New Roman"/>
          <w:szCs w:val="21"/>
        </w:rPr>
        <w:t>AsO</w:t>
      </w:r>
      <w:r w:rsidR="0006588D" w:rsidRPr="005D76C0">
        <w:rPr>
          <w:rFonts w:ascii="Times New Roman" w:eastAsia="宋体" w:hAnsi="Times New Roman" w:cs="Times New Roman"/>
          <w:szCs w:val="21"/>
          <w:vertAlign w:val="subscript"/>
        </w:rPr>
        <w:t>4</w:t>
      </w:r>
      <w:r w:rsidR="0006588D" w:rsidRPr="005D76C0">
        <w:rPr>
          <w:rFonts w:ascii="Times New Roman" w:eastAsia="宋体" w:hAnsi="Times New Roman" w:cs="Times New Roman"/>
          <w:szCs w:val="21"/>
        </w:rPr>
        <w:t>水溶液中含砷的各物种的分布分数</w:t>
      </w:r>
      <w:r w:rsidR="0006588D" w:rsidRPr="005D76C0">
        <w:rPr>
          <w:rFonts w:ascii="Times New Roman" w:eastAsia="宋体" w:hAnsi="Times New Roman" w:cs="Times New Roman"/>
          <w:szCs w:val="21"/>
        </w:rPr>
        <w:t>(</w:t>
      </w:r>
      <w:r w:rsidR="0006588D" w:rsidRPr="005D76C0">
        <w:rPr>
          <w:rFonts w:ascii="Times New Roman" w:eastAsia="宋体" w:hAnsi="Times New Roman" w:cs="Times New Roman"/>
          <w:szCs w:val="21"/>
        </w:rPr>
        <w:t>平衡时某物种的浓度占各物种浓度之和的分数</w:t>
      </w:r>
      <w:r w:rsidR="0006588D" w:rsidRPr="005D76C0">
        <w:rPr>
          <w:rFonts w:ascii="Times New Roman" w:eastAsia="宋体" w:hAnsi="Times New Roman" w:cs="Times New Roman"/>
          <w:szCs w:val="21"/>
        </w:rPr>
        <w:t>)</w:t>
      </w:r>
      <w:r w:rsidR="0006588D" w:rsidRPr="005D76C0">
        <w:rPr>
          <w:rFonts w:ascii="Times New Roman" w:eastAsia="宋体" w:hAnsi="Times New Roman" w:cs="Times New Roman"/>
          <w:szCs w:val="21"/>
        </w:rPr>
        <w:t>与</w:t>
      </w:r>
      <w:r w:rsidR="0006588D" w:rsidRPr="005D76C0">
        <w:rPr>
          <w:rFonts w:ascii="Times New Roman" w:eastAsia="宋体" w:hAnsi="Times New Roman" w:cs="Times New Roman"/>
          <w:szCs w:val="21"/>
        </w:rPr>
        <w:t>pH</w:t>
      </w:r>
      <w:r w:rsidR="0006588D" w:rsidRPr="005D76C0">
        <w:rPr>
          <w:rFonts w:ascii="Times New Roman" w:eastAsia="宋体" w:hAnsi="Times New Roman" w:cs="Times New Roman"/>
          <w:szCs w:val="21"/>
        </w:rPr>
        <w:t>的关系分别如题</w:t>
      </w:r>
      <w:r w:rsidR="0006588D" w:rsidRPr="005D76C0">
        <w:rPr>
          <w:rFonts w:ascii="Times New Roman" w:eastAsia="宋体" w:hAnsi="Times New Roman" w:cs="Times New Roman"/>
          <w:szCs w:val="21"/>
        </w:rPr>
        <w:t>20</w:t>
      </w:r>
      <w:r w:rsidR="0006588D" w:rsidRPr="005D76C0">
        <w:rPr>
          <w:rFonts w:ascii="Times New Roman" w:eastAsia="宋体" w:hAnsi="Times New Roman" w:cs="Times New Roman"/>
          <w:szCs w:val="21"/>
        </w:rPr>
        <w:t>图</w:t>
      </w:r>
      <w:r w:rsidR="0006588D" w:rsidRPr="005D76C0">
        <w:rPr>
          <w:rFonts w:ascii="Times New Roman" w:eastAsia="宋体" w:hAnsi="Times New Roman" w:cs="Times New Roman"/>
          <w:szCs w:val="21"/>
        </w:rPr>
        <w:t>- 1</w:t>
      </w:r>
      <w:r w:rsidR="0006588D" w:rsidRPr="005D76C0">
        <w:rPr>
          <w:rFonts w:ascii="Times New Roman" w:eastAsia="宋体" w:hAnsi="Times New Roman" w:cs="Times New Roman"/>
          <w:szCs w:val="21"/>
        </w:rPr>
        <w:t>和题</w:t>
      </w:r>
      <w:r w:rsidR="0006588D" w:rsidRPr="005D76C0">
        <w:rPr>
          <w:rFonts w:ascii="Times New Roman" w:eastAsia="宋体" w:hAnsi="Times New Roman" w:cs="Times New Roman"/>
          <w:szCs w:val="21"/>
        </w:rPr>
        <w:t>20</w:t>
      </w:r>
      <w:r w:rsidR="0006588D" w:rsidRPr="005D76C0">
        <w:rPr>
          <w:rFonts w:ascii="Times New Roman" w:eastAsia="宋体" w:hAnsi="Times New Roman" w:cs="Times New Roman"/>
          <w:szCs w:val="21"/>
        </w:rPr>
        <w:t>图</w:t>
      </w:r>
      <w:r w:rsidR="0006588D" w:rsidRPr="005D76C0">
        <w:rPr>
          <w:rFonts w:ascii="Times New Roman" w:eastAsia="宋体" w:hAnsi="Times New Roman" w:cs="Times New Roman"/>
          <w:szCs w:val="21"/>
        </w:rPr>
        <w:t>- 2</w:t>
      </w:r>
      <w:r w:rsidR="0006588D" w:rsidRPr="005D76C0">
        <w:rPr>
          <w:rFonts w:ascii="Times New Roman" w:eastAsia="宋体" w:hAnsi="Times New Roman" w:cs="Times New Roman"/>
          <w:szCs w:val="21"/>
        </w:rPr>
        <w:t>所示。</w:t>
      </w:r>
      <w:r w:rsidR="0006588D" w:rsidRPr="005D76C0">
        <w:rPr>
          <w:rFonts w:ascii="Times New Roman" w:eastAsia="宋体" w:hAnsi="Times New Roman" w:cs="Times New Roman"/>
          <w:szCs w:val="21"/>
        </w:rPr>
        <w:t xml:space="preserve"> </w:t>
      </w:r>
    </w:p>
    <w:p w14:paraId="42B39104" w14:textId="77777777" w:rsidR="0006588D" w:rsidRPr="005D76C0" w:rsidRDefault="0006588D" w:rsidP="00A632A5">
      <w:pPr>
        <w:spacing w:line="276" w:lineRule="auto"/>
        <w:ind w:firstLine="2"/>
        <w:jc w:val="center"/>
        <w:rPr>
          <w:rFonts w:ascii="Times New Roman" w:eastAsia="宋体" w:hAnsi="Times New Roman" w:cs="Times New Roman"/>
          <w:szCs w:val="21"/>
        </w:rPr>
      </w:pPr>
      <w:r w:rsidRPr="005D76C0">
        <w:rPr>
          <w:rFonts w:ascii="Times New Roman" w:eastAsia="宋体" w:hAnsi="Times New Roman" w:cs="Times New Roman"/>
          <w:noProof/>
          <w:szCs w:val="21"/>
        </w:rPr>
        <w:drawing>
          <wp:inline distT="0" distB="0" distL="0" distR="0" wp14:anchorId="55F07D7B" wp14:editId="190ABCDE">
            <wp:extent cx="4501515" cy="1457325"/>
            <wp:effectExtent l="0" t="0" r="0" b="9525"/>
            <wp:docPr id="9" name="图片 9"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91taoke.com 91淘课网"/>
                    <pic:cNvPicPr>
                      <a:picLocks noChangeAspect="1" noChangeArrowheads="1"/>
                    </pic:cNvPicPr>
                  </pic:nvPicPr>
                  <pic:blipFill>
                    <a:blip r:embed="rId43"/>
                    <a:srcRect/>
                    <a:stretch>
                      <a:fillRect/>
                    </a:stretch>
                  </pic:blipFill>
                  <pic:spPr bwMode="auto">
                    <a:xfrm>
                      <a:off x="0" y="0"/>
                      <a:ext cx="4528889" cy="1466187"/>
                    </a:xfrm>
                    <a:prstGeom prst="rect">
                      <a:avLst/>
                    </a:prstGeom>
                    <a:noFill/>
                    <a:ln w="9525">
                      <a:noFill/>
                      <a:miter lim="800000"/>
                      <a:headEnd/>
                      <a:tailEnd/>
                    </a:ln>
                  </pic:spPr>
                </pic:pic>
              </a:graphicData>
            </a:graphic>
          </wp:inline>
        </w:drawing>
      </w:r>
    </w:p>
    <w:p w14:paraId="7DCF2D8D" w14:textId="641189D4" w:rsidR="0006588D" w:rsidRPr="005D76C0" w:rsidRDefault="0006588D" w:rsidP="00A632A5">
      <w:pPr>
        <w:spacing w:line="276" w:lineRule="auto"/>
        <w:ind w:firstLine="2"/>
        <w:jc w:val="left"/>
        <w:rPr>
          <w:rFonts w:ascii="Times New Roman" w:eastAsia="宋体" w:hAnsi="Times New Roman" w:cs="Times New Roman"/>
          <w:szCs w:val="21"/>
        </w:rPr>
      </w:pPr>
      <w:r w:rsidRPr="005D76C0">
        <w:rPr>
          <w:rFonts w:ascii="宋体" w:eastAsia="宋体" w:hAnsi="宋体" w:cs="宋体" w:hint="eastAsia"/>
          <w:szCs w:val="21"/>
        </w:rPr>
        <w:t>①</w:t>
      </w:r>
      <w:r w:rsidRPr="005D76C0">
        <w:rPr>
          <w:rFonts w:ascii="Times New Roman" w:eastAsia="宋体" w:hAnsi="Times New Roman" w:cs="Times New Roman"/>
          <w:szCs w:val="21"/>
        </w:rPr>
        <w:t>以酚酞为指示剂</w:t>
      </w:r>
      <w:r w:rsidRPr="005D76C0">
        <w:rPr>
          <w:rFonts w:ascii="Times New Roman" w:eastAsia="宋体" w:hAnsi="Times New Roman" w:cs="Times New Roman"/>
          <w:szCs w:val="21"/>
        </w:rPr>
        <w:t>(</w:t>
      </w:r>
      <w:r w:rsidRPr="005D76C0">
        <w:rPr>
          <w:rFonts w:ascii="Times New Roman" w:eastAsia="宋体" w:hAnsi="Times New Roman" w:cs="Times New Roman"/>
          <w:szCs w:val="21"/>
        </w:rPr>
        <w:t>变色范围</w:t>
      </w:r>
      <w:r w:rsidRPr="005D76C0">
        <w:rPr>
          <w:rFonts w:ascii="Times New Roman" w:eastAsia="宋体" w:hAnsi="Times New Roman" w:cs="Times New Roman"/>
          <w:szCs w:val="21"/>
        </w:rPr>
        <w:t>pH 8.0 ~ 10.0)</w:t>
      </w:r>
      <w:r w:rsidRPr="005D76C0">
        <w:rPr>
          <w:rFonts w:ascii="Times New Roman" w:eastAsia="宋体" w:hAnsi="Times New Roman" w:cs="Times New Roman"/>
          <w:szCs w:val="21"/>
        </w:rPr>
        <w:t>，将</w:t>
      </w:r>
      <w:r w:rsidRPr="005D76C0">
        <w:rPr>
          <w:rFonts w:ascii="Times New Roman" w:eastAsia="宋体" w:hAnsi="Times New Roman" w:cs="Times New Roman"/>
          <w:szCs w:val="21"/>
        </w:rPr>
        <w:t>NaOH</w:t>
      </w:r>
      <w:r w:rsidRPr="005D76C0">
        <w:rPr>
          <w:rFonts w:ascii="Times New Roman" w:eastAsia="宋体" w:hAnsi="Times New Roman" w:cs="Times New Roman"/>
          <w:szCs w:val="21"/>
        </w:rPr>
        <w:t>溶液逐滴加入到</w:t>
      </w:r>
      <w:r w:rsidRPr="005D76C0">
        <w:rPr>
          <w:rFonts w:ascii="Times New Roman" w:eastAsia="宋体" w:hAnsi="Times New Roman" w:cs="Times New Roman"/>
          <w:szCs w:val="21"/>
        </w:rPr>
        <w:t>H</w:t>
      </w:r>
      <w:r w:rsidRPr="005D76C0">
        <w:rPr>
          <w:rFonts w:ascii="Times New Roman" w:eastAsia="宋体" w:hAnsi="Times New Roman" w:cs="Times New Roman"/>
          <w:szCs w:val="21"/>
          <w:vertAlign w:val="subscript"/>
        </w:rPr>
        <w:t>3</w:t>
      </w:r>
      <w:r w:rsidRPr="005D76C0">
        <w:rPr>
          <w:rFonts w:ascii="Times New Roman" w:eastAsia="宋体" w:hAnsi="Times New Roman" w:cs="Times New Roman"/>
          <w:szCs w:val="21"/>
        </w:rPr>
        <w:t>AsO</w:t>
      </w:r>
      <w:r w:rsidRPr="005D76C0">
        <w:rPr>
          <w:rFonts w:ascii="Times New Roman" w:eastAsia="宋体" w:hAnsi="Times New Roman" w:cs="Times New Roman"/>
          <w:szCs w:val="21"/>
          <w:vertAlign w:val="subscript"/>
        </w:rPr>
        <w:t>3</w:t>
      </w:r>
      <w:r w:rsidRPr="005D76C0">
        <w:rPr>
          <w:rFonts w:ascii="Times New Roman" w:eastAsia="宋体" w:hAnsi="Times New Roman" w:cs="Times New Roman"/>
          <w:szCs w:val="21"/>
        </w:rPr>
        <w:t>溶液中，当溶液由无色变为浅红色时停止滴加。该过程中主要反应的离子方程式为</w:t>
      </w:r>
      <w:r w:rsidRPr="005D76C0">
        <w:rPr>
          <w:rFonts w:ascii="Times New Roman" w:eastAsia="宋体" w:hAnsi="Times New Roman" w:cs="Times New Roman"/>
          <w:szCs w:val="21"/>
        </w:rPr>
        <w:t>_____________________</w:t>
      </w:r>
      <w:r w:rsidR="007A1D54" w:rsidRPr="005D76C0">
        <w:rPr>
          <w:rFonts w:ascii="Times New Roman" w:eastAsia="宋体" w:hAnsi="Times New Roman" w:cs="Times New Roman"/>
          <w:szCs w:val="21"/>
        </w:rPr>
        <w:t>__________________________________________________</w:t>
      </w:r>
      <w:r w:rsidRPr="005D76C0">
        <w:rPr>
          <w:rFonts w:ascii="Times New Roman" w:eastAsia="宋体" w:hAnsi="Times New Roman" w:cs="Times New Roman"/>
          <w:szCs w:val="21"/>
        </w:rPr>
        <w:t>。</w:t>
      </w:r>
    </w:p>
    <w:p w14:paraId="6D37F6F0" w14:textId="48AC54A4" w:rsidR="0006588D" w:rsidRDefault="00BF7376" w:rsidP="00A632A5">
      <w:pPr>
        <w:spacing w:line="276" w:lineRule="auto"/>
        <w:rPr>
          <w:rFonts w:ascii="Times New Roman" w:eastAsia="宋体" w:hAnsi="Times New Roman" w:cs="Times New Roman"/>
          <w:szCs w:val="21"/>
        </w:rPr>
      </w:pPr>
      <w:r>
        <w:rPr>
          <w:rFonts w:ascii="Times New Roman" w:eastAsia="宋体" w:hAnsi="Times New Roman" w:cs="Times New Roman"/>
          <w:szCs w:val="21"/>
        </w:rPr>
        <w:t>5</w:t>
      </w:r>
      <w:r w:rsidR="0006588D" w:rsidRPr="005D76C0">
        <w:rPr>
          <w:rFonts w:ascii="Times New Roman" w:eastAsia="宋体" w:hAnsi="Times New Roman" w:cs="Times New Roman"/>
          <w:szCs w:val="21"/>
        </w:rPr>
        <w:t>. (2016</w:t>
      </w:r>
      <w:r w:rsidR="0006588D" w:rsidRPr="005D76C0">
        <w:rPr>
          <w:rFonts w:ascii="Times New Roman" w:eastAsia="宋体" w:hAnsi="Times New Roman" w:cs="Times New Roman"/>
          <w:szCs w:val="21"/>
        </w:rPr>
        <w:t>年北京，</w:t>
      </w:r>
      <w:r w:rsidR="0006588D" w:rsidRPr="005D76C0">
        <w:rPr>
          <w:rFonts w:ascii="Times New Roman" w:eastAsia="宋体" w:hAnsi="Times New Roman" w:cs="Times New Roman"/>
          <w:szCs w:val="21"/>
        </w:rPr>
        <w:t xml:space="preserve">27) </w:t>
      </w:r>
      <w:r w:rsidR="0006588D" w:rsidRPr="005D76C0">
        <w:rPr>
          <w:rFonts w:ascii="Times New Roman" w:eastAsia="宋体" w:hAnsi="Times New Roman" w:cs="Times New Roman"/>
          <w:szCs w:val="21"/>
        </w:rPr>
        <w:t>研究</w:t>
      </w:r>
      <w:r w:rsidR="0006588D" w:rsidRPr="005D76C0">
        <w:rPr>
          <w:rFonts w:ascii="Times New Roman" w:eastAsia="宋体" w:hAnsi="Times New Roman" w:cs="Times New Roman"/>
          <w:szCs w:val="21"/>
        </w:rPr>
        <w:t>CO</w:t>
      </w:r>
      <w:r w:rsidR="0006588D" w:rsidRPr="005D76C0">
        <w:rPr>
          <w:rFonts w:ascii="Times New Roman" w:eastAsia="宋体" w:hAnsi="Times New Roman" w:cs="Times New Roman"/>
          <w:szCs w:val="21"/>
          <w:vertAlign w:val="subscript"/>
        </w:rPr>
        <w:t>2</w:t>
      </w:r>
      <w:r w:rsidR="0006588D" w:rsidRPr="005D76C0">
        <w:rPr>
          <w:rFonts w:ascii="Times New Roman" w:eastAsia="宋体" w:hAnsi="Times New Roman" w:cs="Times New Roman"/>
          <w:szCs w:val="21"/>
        </w:rPr>
        <w:t>在海洋中的转移和归宿，是当今海洋科学研究的前沿领域。</w:t>
      </w:r>
    </w:p>
    <w:p w14:paraId="5512BFF3" w14:textId="04272C6E" w:rsidR="00CF75A0" w:rsidRDefault="00CF75A0" w:rsidP="00A632A5">
      <w:pPr>
        <w:spacing w:line="276" w:lineRule="auto"/>
        <w:rPr>
          <w:rFonts w:ascii="Times New Roman" w:eastAsia="宋体" w:hAnsi="Times New Roman" w:cs="Times New Roman"/>
          <w:szCs w:val="21"/>
        </w:rPr>
      </w:pPr>
      <w:r w:rsidRPr="005D76C0">
        <w:rPr>
          <w:rFonts w:ascii="Times New Roman" w:eastAsia="宋体" w:hAnsi="Times New Roman" w:cs="Times New Roman"/>
          <w:noProof/>
          <w:szCs w:val="21"/>
        </w:rPr>
        <w:drawing>
          <wp:anchor distT="0" distB="0" distL="114300" distR="114300" simplePos="0" relativeHeight="251661312" behindDoc="0" locked="0" layoutInCell="1" allowOverlap="1" wp14:anchorId="5442ACE6" wp14:editId="6DE03241">
            <wp:simplePos x="0" y="0"/>
            <wp:positionH relativeFrom="margin">
              <wp:align>center</wp:align>
            </wp:positionH>
            <wp:positionV relativeFrom="paragraph">
              <wp:posOffset>46355</wp:posOffset>
            </wp:positionV>
            <wp:extent cx="2019300" cy="1103630"/>
            <wp:effectExtent l="0" t="0" r="0" b="1270"/>
            <wp:wrapSquare wrapText="bothSides"/>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44">
                      <a:lum contrast="78000"/>
                    </a:blip>
                    <a:srcRect/>
                    <a:stretch>
                      <a:fillRect/>
                    </a:stretch>
                  </pic:blipFill>
                  <pic:spPr bwMode="auto">
                    <a:xfrm>
                      <a:off x="0" y="0"/>
                      <a:ext cx="2019300" cy="1103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14612F" w14:textId="3E8F2D20" w:rsidR="00CF75A0" w:rsidRDefault="00CF75A0" w:rsidP="00A632A5">
      <w:pPr>
        <w:spacing w:line="276" w:lineRule="auto"/>
        <w:rPr>
          <w:rFonts w:ascii="Times New Roman" w:eastAsia="宋体" w:hAnsi="Times New Roman" w:cs="Times New Roman"/>
          <w:szCs w:val="21"/>
        </w:rPr>
      </w:pPr>
    </w:p>
    <w:p w14:paraId="680BD8A0" w14:textId="29824F56" w:rsidR="00CF75A0" w:rsidRDefault="00CF75A0" w:rsidP="00A632A5">
      <w:pPr>
        <w:spacing w:line="276" w:lineRule="auto"/>
        <w:rPr>
          <w:rFonts w:ascii="Times New Roman" w:eastAsia="宋体" w:hAnsi="Times New Roman" w:cs="Times New Roman"/>
          <w:szCs w:val="21"/>
        </w:rPr>
      </w:pPr>
    </w:p>
    <w:p w14:paraId="072A6E96" w14:textId="01E129E4" w:rsidR="00CF75A0" w:rsidRDefault="00CF75A0" w:rsidP="00A632A5">
      <w:pPr>
        <w:spacing w:line="276" w:lineRule="auto"/>
        <w:rPr>
          <w:rFonts w:ascii="Times New Roman" w:eastAsia="宋体" w:hAnsi="Times New Roman" w:cs="Times New Roman"/>
          <w:szCs w:val="21"/>
        </w:rPr>
      </w:pPr>
    </w:p>
    <w:p w14:paraId="0DA18678" w14:textId="4CF4DB3F" w:rsidR="00CF75A0" w:rsidRDefault="00CF75A0" w:rsidP="00A632A5">
      <w:pPr>
        <w:spacing w:line="276" w:lineRule="auto"/>
        <w:rPr>
          <w:rFonts w:ascii="Times New Roman" w:eastAsia="宋体" w:hAnsi="Times New Roman" w:cs="Times New Roman"/>
          <w:szCs w:val="21"/>
        </w:rPr>
      </w:pPr>
    </w:p>
    <w:p w14:paraId="688BDC6C" w14:textId="77777777" w:rsidR="00CF75A0" w:rsidRPr="005D76C0" w:rsidRDefault="00CF75A0" w:rsidP="00A632A5">
      <w:pPr>
        <w:spacing w:line="276" w:lineRule="auto"/>
        <w:rPr>
          <w:rFonts w:ascii="Times New Roman" w:eastAsia="宋体" w:hAnsi="Times New Roman" w:cs="Times New Roman"/>
          <w:szCs w:val="21"/>
        </w:rPr>
      </w:pPr>
    </w:p>
    <w:p w14:paraId="5C0F4FCC" w14:textId="77777777" w:rsidR="0006588D" w:rsidRPr="005D76C0" w:rsidRDefault="0006588D" w:rsidP="00A632A5">
      <w:pPr>
        <w:numPr>
          <w:ilvl w:val="0"/>
          <w:numId w:val="4"/>
        </w:numPr>
        <w:spacing w:line="276" w:lineRule="auto"/>
        <w:rPr>
          <w:rFonts w:ascii="Times New Roman" w:eastAsia="宋体" w:hAnsi="Times New Roman" w:cs="Times New Roman"/>
          <w:szCs w:val="21"/>
        </w:rPr>
      </w:pPr>
      <w:r w:rsidRPr="005D76C0">
        <w:rPr>
          <w:rFonts w:ascii="Times New Roman" w:eastAsia="宋体" w:hAnsi="Times New Roman" w:cs="Times New Roman"/>
          <w:szCs w:val="21"/>
        </w:rPr>
        <w:t>在海洋循环中，通过右图所示的途径固碳。</w:t>
      </w:r>
    </w:p>
    <w:p w14:paraId="52751AAD" w14:textId="6523DD39" w:rsidR="0006588D" w:rsidRPr="005D76C0" w:rsidRDefault="0006588D" w:rsidP="00A632A5">
      <w:pPr>
        <w:spacing w:line="276" w:lineRule="auto"/>
        <w:rPr>
          <w:rFonts w:ascii="Times New Roman" w:eastAsia="宋体" w:hAnsi="Times New Roman" w:cs="Times New Roman"/>
          <w:szCs w:val="21"/>
        </w:rPr>
      </w:pPr>
      <w:r w:rsidRPr="005D76C0">
        <w:rPr>
          <w:rFonts w:ascii="Times New Roman" w:eastAsia="宋体" w:hAnsi="Times New Roman" w:cs="Times New Roman"/>
          <w:szCs w:val="21"/>
        </w:rPr>
        <w:fldChar w:fldCharType="begin"/>
      </w:r>
      <w:r w:rsidRPr="005D76C0">
        <w:rPr>
          <w:rFonts w:ascii="Times New Roman" w:eastAsia="宋体" w:hAnsi="Times New Roman" w:cs="Times New Roman"/>
          <w:szCs w:val="21"/>
        </w:rPr>
        <w:instrText xml:space="preserve"> = 1 \* GB3 \* MERGEFORMAT </w:instrText>
      </w:r>
      <w:r w:rsidRPr="005D76C0">
        <w:rPr>
          <w:rFonts w:ascii="Times New Roman" w:eastAsia="宋体" w:hAnsi="Times New Roman" w:cs="Times New Roman"/>
          <w:szCs w:val="21"/>
        </w:rPr>
        <w:fldChar w:fldCharType="separate"/>
      </w:r>
      <w:r w:rsidRPr="005D76C0">
        <w:rPr>
          <w:rFonts w:ascii="宋体" w:eastAsia="宋体" w:hAnsi="宋体" w:cs="宋体" w:hint="eastAsia"/>
          <w:szCs w:val="21"/>
        </w:rPr>
        <w:t>①</w:t>
      </w:r>
      <w:r w:rsidRPr="005D76C0">
        <w:rPr>
          <w:rFonts w:ascii="Times New Roman" w:eastAsia="宋体" w:hAnsi="Times New Roman" w:cs="Times New Roman"/>
          <w:szCs w:val="21"/>
        </w:rPr>
        <w:fldChar w:fldCharType="end"/>
      </w:r>
      <w:r w:rsidRPr="005D76C0">
        <w:rPr>
          <w:rFonts w:ascii="Times New Roman" w:eastAsia="宋体" w:hAnsi="Times New Roman" w:cs="Times New Roman"/>
          <w:szCs w:val="21"/>
        </w:rPr>
        <w:t>写出钙化作用的离子方程式</w:t>
      </w:r>
      <w:r w:rsidRPr="005D76C0">
        <w:rPr>
          <w:rFonts w:ascii="Times New Roman" w:eastAsia="宋体" w:hAnsi="Times New Roman" w:cs="Times New Roman"/>
          <w:szCs w:val="21"/>
          <w:u w:val="single"/>
        </w:rPr>
        <w:t xml:space="preserve">               </w:t>
      </w:r>
      <w:r w:rsidR="007A1D54" w:rsidRPr="005D76C0">
        <w:rPr>
          <w:rFonts w:ascii="Times New Roman" w:eastAsia="宋体" w:hAnsi="Times New Roman" w:cs="Times New Roman"/>
          <w:szCs w:val="21"/>
          <w:u w:val="single"/>
        </w:rPr>
        <w:t xml:space="preserve">                              </w:t>
      </w:r>
      <w:r w:rsidRPr="005D76C0">
        <w:rPr>
          <w:rFonts w:ascii="Times New Roman" w:eastAsia="宋体" w:hAnsi="Times New Roman" w:cs="Times New Roman"/>
          <w:szCs w:val="21"/>
          <w:u w:val="single"/>
        </w:rPr>
        <w:t xml:space="preserve"> </w:t>
      </w:r>
      <w:r w:rsidR="007A1D54" w:rsidRPr="005D76C0">
        <w:rPr>
          <w:rFonts w:ascii="Times New Roman" w:eastAsia="宋体" w:hAnsi="Times New Roman" w:cs="Times New Roman"/>
          <w:szCs w:val="21"/>
          <w:u w:val="single"/>
        </w:rPr>
        <w:t xml:space="preserve">   </w:t>
      </w:r>
      <w:r w:rsidRPr="005D76C0">
        <w:rPr>
          <w:rFonts w:ascii="Times New Roman" w:eastAsia="宋体" w:hAnsi="Times New Roman" w:cs="Times New Roman"/>
          <w:szCs w:val="21"/>
        </w:rPr>
        <w:t>。</w:t>
      </w:r>
    </w:p>
    <w:p w14:paraId="1B1D8563" w14:textId="7B3E0727" w:rsidR="0006588D" w:rsidRPr="005D76C0" w:rsidRDefault="00BF7376" w:rsidP="00A632A5">
      <w:pPr>
        <w:spacing w:line="276" w:lineRule="auto"/>
        <w:rPr>
          <w:rFonts w:ascii="Times New Roman" w:eastAsia="宋体" w:hAnsi="Times New Roman" w:cs="Times New Roman"/>
          <w:color w:val="000000"/>
          <w:kern w:val="0"/>
          <w:szCs w:val="21"/>
        </w:rPr>
      </w:pPr>
      <w:r>
        <w:rPr>
          <w:rFonts w:ascii="Times New Roman" w:eastAsia="宋体" w:hAnsi="Times New Roman" w:cs="Times New Roman"/>
          <w:szCs w:val="21"/>
        </w:rPr>
        <w:t>6</w:t>
      </w:r>
      <w:r w:rsidR="0006588D" w:rsidRPr="005D76C0">
        <w:rPr>
          <w:rFonts w:ascii="Times New Roman" w:eastAsia="宋体" w:hAnsi="Times New Roman" w:cs="Times New Roman"/>
          <w:szCs w:val="21"/>
        </w:rPr>
        <w:t>. (2016</w:t>
      </w:r>
      <w:r w:rsidR="0006588D" w:rsidRPr="005D76C0">
        <w:rPr>
          <w:rFonts w:ascii="Times New Roman" w:eastAsia="宋体" w:hAnsi="Times New Roman" w:cs="Times New Roman"/>
          <w:szCs w:val="21"/>
        </w:rPr>
        <w:t>年北京，</w:t>
      </w:r>
      <w:r w:rsidR="0006588D" w:rsidRPr="005D76C0">
        <w:rPr>
          <w:rFonts w:ascii="Times New Roman" w:eastAsia="宋体" w:hAnsi="Times New Roman" w:cs="Times New Roman"/>
          <w:szCs w:val="21"/>
        </w:rPr>
        <w:t>28)</w:t>
      </w:r>
      <w:r w:rsidR="0006588D" w:rsidRPr="005D76C0">
        <w:rPr>
          <w:rFonts w:ascii="Times New Roman" w:eastAsia="宋体" w:hAnsi="Times New Roman" w:cs="Times New Roman"/>
          <w:color w:val="000000"/>
          <w:szCs w:val="21"/>
        </w:rPr>
        <w:t>硼及其化合物在工业上有许多用途。以铁硼矿（主要成分为</w:t>
      </w:r>
      <w:r w:rsidR="0006588D" w:rsidRPr="005D76C0">
        <w:rPr>
          <w:rFonts w:ascii="Times New Roman" w:eastAsia="宋体" w:hAnsi="Times New Roman" w:cs="Times New Roman"/>
          <w:color w:val="000000"/>
          <w:szCs w:val="21"/>
        </w:rPr>
        <w:t>Mg</w:t>
      </w:r>
      <w:r w:rsidR="0006588D" w:rsidRPr="005D76C0">
        <w:rPr>
          <w:rFonts w:ascii="Times New Roman" w:eastAsia="宋体" w:hAnsi="Times New Roman" w:cs="Times New Roman"/>
          <w:color w:val="000000"/>
          <w:szCs w:val="21"/>
          <w:vertAlign w:val="subscript"/>
        </w:rPr>
        <w:t>2</w:t>
      </w:r>
      <w:r w:rsidR="0006588D" w:rsidRPr="005D76C0">
        <w:rPr>
          <w:rFonts w:ascii="Times New Roman" w:eastAsia="宋体" w:hAnsi="Times New Roman" w:cs="Times New Roman"/>
          <w:color w:val="000000"/>
          <w:szCs w:val="21"/>
        </w:rPr>
        <w:t>B</w:t>
      </w:r>
      <w:r w:rsidR="0006588D" w:rsidRPr="005D76C0">
        <w:rPr>
          <w:rFonts w:ascii="Times New Roman" w:eastAsia="宋体" w:hAnsi="Times New Roman" w:cs="Times New Roman"/>
          <w:color w:val="000000"/>
          <w:szCs w:val="21"/>
          <w:vertAlign w:val="subscript"/>
        </w:rPr>
        <w:t>2</w:t>
      </w:r>
      <w:r w:rsidR="0006588D" w:rsidRPr="005D76C0">
        <w:rPr>
          <w:rFonts w:ascii="Times New Roman" w:eastAsia="宋体" w:hAnsi="Times New Roman" w:cs="Times New Roman"/>
          <w:color w:val="000000"/>
          <w:szCs w:val="21"/>
        </w:rPr>
        <w:t>O</w:t>
      </w:r>
      <w:r w:rsidR="0006588D" w:rsidRPr="005D76C0">
        <w:rPr>
          <w:rFonts w:ascii="Times New Roman" w:eastAsia="宋体" w:hAnsi="Times New Roman" w:cs="Times New Roman"/>
          <w:color w:val="000000"/>
          <w:szCs w:val="21"/>
          <w:vertAlign w:val="subscript"/>
        </w:rPr>
        <w:t>5</w:t>
      </w:r>
      <w:r w:rsidR="0006588D" w:rsidRPr="005D76C0">
        <w:rPr>
          <w:rFonts w:ascii="Times New Roman" w:eastAsia="宋体" w:hAnsi="Times New Roman" w:cs="Times New Roman"/>
          <w:color w:val="000000"/>
          <w:szCs w:val="21"/>
        </w:rPr>
        <w:t>·H</w:t>
      </w:r>
      <w:r w:rsidR="0006588D" w:rsidRPr="005D76C0">
        <w:rPr>
          <w:rFonts w:ascii="Times New Roman" w:eastAsia="宋体" w:hAnsi="Times New Roman" w:cs="Times New Roman"/>
          <w:color w:val="000000"/>
          <w:szCs w:val="21"/>
          <w:vertAlign w:val="subscript"/>
        </w:rPr>
        <w:t>2</w:t>
      </w:r>
      <w:r w:rsidR="0006588D" w:rsidRPr="005D76C0">
        <w:rPr>
          <w:rFonts w:ascii="Times New Roman" w:eastAsia="宋体" w:hAnsi="Times New Roman" w:cs="Times New Roman"/>
          <w:color w:val="000000"/>
          <w:szCs w:val="21"/>
        </w:rPr>
        <w:t>O</w:t>
      </w:r>
      <w:r w:rsidR="0006588D" w:rsidRPr="005D76C0">
        <w:rPr>
          <w:rFonts w:ascii="Times New Roman" w:eastAsia="宋体" w:hAnsi="Times New Roman" w:cs="Times New Roman"/>
          <w:color w:val="000000"/>
          <w:szCs w:val="21"/>
        </w:rPr>
        <w:t>和</w:t>
      </w:r>
      <w:r w:rsidR="0006588D" w:rsidRPr="005D76C0">
        <w:rPr>
          <w:rFonts w:ascii="Times New Roman" w:eastAsia="宋体" w:hAnsi="Times New Roman" w:cs="Times New Roman"/>
          <w:color w:val="000000"/>
          <w:szCs w:val="21"/>
        </w:rPr>
        <w:t>Fe</w:t>
      </w:r>
      <w:r w:rsidR="0006588D" w:rsidRPr="005D76C0">
        <w:rPr>
          <w:rFonts w:ascii="Times New Roman" w:eastAsia="宋体" w:hAnsi="Times New Roman" w:cs="Times New Roman"/>
          <w:color w:val="000000"/>
          <w:szCs w:val="21"/>
          <w:vertAlign w:val="subscript"/>
        </w:rPr>
        <w:t>3</w:t>
      </w:r>
      <w:r w:rsidR="0006588D" w:rsidRPr="005D76C0">
        <w:rPr>
          <w:rFonts w:ascii="Times New Roman" w:eastAsia="宋体" w:hAnsi="Times New Roman" w:cs="Times New Roman"/>
          <w:color w:val="000000"/>
          <w:szCs w:val="21"/>
        </w:rPr>
        <w:t>O</w:t>
      </w:r>
      <w:r w:rsidR="0006588D" w:rsidRPr="005D76C0">
        <w:rPr>
          <w:rFonts w:ascii="Times New Roman" w:eastAsia="宋体" w:hAnsi="Times New Roman" w:cs="Times New Roman"/>
          <w:color w:val="000000"/>
          <w:szCs w:val="21"/>
          <w:vertAlign w:val="subscript"/>
        </w:rPr>
        <w:t>4</w:t>
      </w:r>
      <w:r w:rsidR="0006588D" w:rsidRPr="005D76C0">
        <w:rPr>
          <w:rFonts w:ascii="Times New Roman" w:eastAsia="宋体" w:hAnsi="Times New Roman" w:cs="Times New Roman"/>
          <w:color w:val="000000"/>
          <w:szCs w:val="21"/>
        </w:rPr>
        <w:t>，还有少量</w:t>
      </w:r>
      <w:r w:rsidR="0006588D" w:rsidRPr="005D76C0">
        <w:rPr>
          <w:rFonts w:ascii="Times New Roman" w:eastAsia="宋体" w:hAnsi="Times New Roman" w:cs="Times New Roman"/>
          <w:color w:val="000000"/>
          <w:szCs w:val="21"/>
        </w:rPr>
        <w:t>Fe</w:t>
      </w:r>
      <w:r w:rsidR="0006588D" w:rsidRPr="005D76C0">
        <w:rPr>
          <w:rFonts w:ascii="Times New Roman" w:eastAsia="宋体" w:hAnsi="Times New Roman" w:cs="Times New Roman"/>
          <w:color w:val="000000"/>
          <w:szCs w:val="21"/>
          <w:vertAlign w:val="subscript"/>
        </w:rPr>
        <w:t>2</w:t>
      </w:r>
      <w:r w:rsidR="0006588D" w:rsidRPr="005D76C0">
        <w:rPr>
          <w:rFonts w:ascii="Times New Roman" w:eastAsia="宋体" w:hAnsi="Times New Roman" w:cs="Times New Roman"/>
          <w:color w:val="000000"/>
          <w:szCs w:val="21"/>
        </w:rPr>
        <w:t>O</w:t>
      </w:r>
      <w:r w:rsidR="0006588D" w:rsidRPr="005D76C0">
        <w:rPr>
          <w:rFonts w:ascii="Times New Roman" w:eastAsia="宋体" w:hAnsi="Times New Roman" w:cs="Times New Roman"/>
          <w:color w:val="000000"/>
          <w:szCs w:val="21"/>
          <w:vertAlign w:val="subscript"/>
        </w:rPr>
        <w:t>3</w:t>
      </w:r>
      <w:r w:rsidR="0006588D" w:rsidRPr="005D76C0">
        <w:rPr>
          <w:rFonts w:ascii="Times New Roman" w:eastAsia="宋体" w:hAnsi="Times New Roman" w:cs="Times New Roman"/>
          <w:color w:val="000000"/>
          <w:szCs w:val="21"/>
        </w:rPr>
        <w:t>、</w:t>
      </w:r>
      <w:r w:rsidR="0006588D" w:rsidRPr="005D76C0">
        <w:rPr>
          <w:rFonts w:ascii="Times New Roman" w:eastAsia="宋体" w:hAnsi="Times New Roman" w:cs="Times New Roman"/>
          <w:color w:val="000000"/>
          <w:szCs w:val="21"/>
        </w:rPr>
        <w:t>FeO</w:t>
      </w:r>
      <w:r w:rsidR="0006588D" w:rsidRPr="005D76C0">
        <w:rPr>
          <w:rFonts w:ascii="Times New Roman" w:eastAsia="宋体" w:hAnsi="Times New Roman" w:cs="Times New Roman"/>
          <w:color w:val="000000"/>
          <w:szCs w:val="21"/>
        </w:rPr>
        <w:t>、</w:t>
      </w:r>
      <w:r w:rsidR="0006588D" w:rsidRPr="005D76C0">
        <w:rPr>
          <w:rFonts w:ascii="Times New Roman" w:eastAsia="宋体" w:hAnsi="Times New Roman" w:cs="Times New Roman"/>
          <w:color w:val="000000"/>
          <w:szCs w:val="21"/>
        </w:rPr>
        <w:t>CaO</w:t>
      </w:r>
      <w:r w:rsidR="0006588D" w:rsidRPr="005D76C0">
        <w:rPr>
          <w:rFonts w:ascii="Times New Roman" w:eastAsia="宋体" w:hAnsi="Times New Roman" w:cs="Times New Roman"/>
          <w:color w:val="000000"/>
          <w:szCs w:val="21"/>
        </w:rPr>
        <w:t>、</w:t>
      </w:r>
      <w:r w:rsidR="0006588D" w:rsidRPr="005D76C0">
        <w:rPr>
          <w:rFonts w:ascii="Times New Roman" w:eastAsia="宋体" w:hAnsi="Times New Roman" w:cs="Times New Roman"/>
          <w:color w:val="000000"/>
          <w:szCs w:val="21"/>
        </w:rPr>
        <w:t>Al</w:t>
      </w:r>
      <w:r w:rsidR="0006588D" w:rsidRPr="005D76C0">
        <w:rPr>
          <w:rFonts w:ascii="Times New Roman" w:eastAsia="宋体" w:hAnsi="Times New Roman" w:cs="Times New Roman"/>
          <w:color w:val="000000"/>
          <w:szCs w:val="21"/>
          <w:vertAlign w:val="subscript"/>
        </w:rPr>
        <w:t>2</w:t>
      </w:r>
      <w:r w:rsidR="0006588D" w:rsidRPr="005D76C0">
        <w:rPr>
          <w:rFonts w:ascii="Times New Roman" w:eastAsia="宋体" w:hAnsi="Times New Roman" w:cs="Times New Roman"/>
          <w:color w:val="000000"/>
          <w:szCs w:val="21"/>
        </w:rPr>
        <w:t>O</w:t>
      </w:r>
      <w:r w:rsidR="0006588D" w:rsidRPr="005D76C0">
        <w:rPr>
          <w:rFonts w:ascii="Times New Roman" w:eastAsia="宋体" w:hAnsi="Times New Roman" w:cs="Times New Roman"/>
          <w:color w:val="000000"/>
          <w:szCs w:val="21"/>
          <w:vertAlign w:val="subscript"/>
        </w:rPr>
        <w:t>3</w:t>
      </w:r>
      <w:r w:rsidR="0006588D" w:rsidRPr="005D76C0">
        <w:rPr>
          <w:rFonts w:ascii="Times New Roman" w:eastAsia="宋体" w:hAnsi="Times New Roman" w:cs="Times New Roman"/>
          <w:color w:val="000000"/>
          <w:szCs w:val="21"/>
        </w:rPr>
        <w:t>和</w:t>
      </w:r>
      <w:r w:rsidR="0006588D" w:rsidRPr="005D76C0">
        <w:rPr>
          <w:rFonts w:ascii="Times New Roman" w:eastAsia="宋体" w:hAnsi="Times New Roman" w:cs="Times New Roman"/>
          <w:color w:val="000000"/>
          <w:szCs w:val="21"/>
        </w:rPr>
        <w:t>SiO</w:t>
      </w:r>
      <w:r w:rsidR="0006588D" w:rsidRPr="005D76C0">
        <w:rPr>
          <w:rFonts w:ascii="Times New Roman" w:eastAsia="宋体" w:hAnsi="Times New Roman" w:cs="Times New Roman"/>
          <w:color w:val="000000"/>
          <w:szCs w:val="21"/>
          <w:vertAlign w:val="subscript"/>
        </w:rPr>
        <w:t>2</w:t>
      </w:r>
      <w:r w:rsidR="0006588D" w:rsidRPr="005D76C0">
        <w:rPr>
          <w:rFonts w:ascii="Times New Roman" w:eastAsia="宋体" w:hAnsi="Times New Roman" w:cs="Times New Roman"/>
          <w:color w:val="000000"/>
          <w:szCs w:val="21"/>
        </w:rPr>
        <w:t>等</w:t>
      </w:r>
      <w:r w:rsidR="0006588D" w:rsidRPr="005D76C0">
        <w:rPr>
          <w:rFonts w:ascii="Times New Roman" w:eastAsia="宋体" w:hAnsi="Times New Roman" w:cs="Times New Roman"/>
          <w:color w:val="000000"/>
          <w:szCs w:val="21"/>
        </w:rPr>
        <w:t>)</w:t>
      </w:r>
      <w:r w:rsidR="0006588D" w:rsidRPr="005D76C0">
        <w:rPr>
          <w:rFonts w:ascii="Times New Roman" w:eastAsia="宋体" w:hAnsi="Times New Roman" w:cs="Times New Roman"/>
          <w:color w:val="000000"/>
          <w:szCs w:val="21"/>
        </w:rPr>
        <w:t>为原料制备硼酸</w:t>
      </w:r>
      <w:r w:rsidR="0006588D" w:rsidRPr="005D76C0">
        <w:rPr>
          <w:rFonts w:ascii="Times New Roman" w:eastAsia="宋体" w:hAnsi="Times New Roman" w:cs="Times New Roman"/>
          <w:color w:val="000000"/>
          <w:szCs w:val="21"/>
        </w:rPr>
        <w:t>(H</w:t>
      </w:r>
      <w:r w:rsidR="0006588D" w:rsidRPr="005D76C0">
        <w:rPr>
          <w:rFonts w:ascii="Times New Roman" w:eastAsia="宋体" w:hAnsi="Times New Roman" w:cs="Times New Roman"/>
          <w:color w:val="000000"/>
          <w:szCs w:val="21"/>
          <w:vertAlign w:val="subscript"/>
        </w:rPr>
        <w:t>3</w:t>
      </w:r>
      <w:r w:rsidR="0006588D" w:rsidRPr="005D76C0">
        <w:rPr>
          <w:rFonts w:ascii="Times New Roman" w:eastAsia="宋体" w:hAnsi="Times New Roman" w:cs="Times New Roman"/>
          <w:color w:val="000000"/>
          <w:szCs w:val="21"/>
        </w:rPr>
        <w:t>BO</w:t>
      </w:r>
      <w:r w:rsidR="0006588D" w:rsidRPr="005D76C0">
        <w:rPr>
          <w:rFonts w:ascii="Times New Roman" w:eastAsia="宋体" w:hAnsi="Times New Roman" w:cs="Times New Roman"/>
          <w:color w:val="000000"/>
          <w:szCs w:val="21"/>
          <w:vertAlign w:val="subscript"/>
        </w:rPr>
        <w:t>3</w:t>
      </w:r>
      <w:r w:rsidR="0006588D" w:rsidRPr="005D76C0">
        <w:rPr>
          <w:rFonts w:ascii="Times New Roman" w:eastAsia="宋体" w:hAnsi="Times New Roman" w:cs="Times New Roman"/>
          <w:color w:val="000000"/>
          <w:szCs w:val="21"/>
        </w:rPr>
        <w:t>)</w:t>
      </w:r>
      <w:r w:rsidR="0006588D" w:rsidRPr="005D76C0">
        <w:rPr>
          <w:rFonts w:ascii="Times New Roman" w:eastAsia="宋体" w:hAnsi="Times New Roman" w:cs="Times New Roman"/>
          <w:color w:val="000000"/>
          <w:szCs w:val="21"/>
        </w:rPr>
        <w:t>的工艺流程如图所示：</w:t>
      </w:r>
    </w:p>
    <w:p w14:paraId="5692F0D8" w14:textId="77777777" w:rsidR="0006588D" w:rsidRPr="005D76C0" w:rsidRDefault="0006588D" w:rsidP="00A632A5">
      <w:pPr>
        <w:spacing w:line="276" w:lineRule="auto"/>
        <w:rPr>
          <w:rFonts w:ascii="Times New Roman" w:eastAsia="宋体" w:hAnsi="Times New Roman" w:cs="Times New Roman"/>
          <w:color w:val="000000"/>
          <w:kern w:val="0"/>
          <w:szCs w:val="21"/>
        </w:rPr>
      </w:pPr>
      <w:r w:rsidRPr="005D76C0">
        <w:rPr>
          <w:rFonts w:ascii="Times New Roman" w:eastAsia="宋体" w:hAnsi="Times New Roman" w:cs="Times New Roman"/>
          <w:color w:val="000000"/>
          <w:kern w:val="0"/>
          <w:szCs w:val="21"/>
        </w:rPr>
        <w:t>回答下列问题：</w:t>
      </w:r>
    </w:p>
    <w:p w14:paraId="5E2E6C0D" w14:textId="77777777" w:rsidR="0006588D" w:rsidRPr="005D76C0" w:rsidRDefault="0006588D" w:rsidP="00A632A5">
      <w:pPr>
        <w:spacing w:line="276" w:lineRule="auto"/>
        <w:rPr>
          <w:rFonts w:ascii="Times New Roman" w:eastAsia="宋体" w:hAnsi="Times New Roman" w:cs="Times New Roman"/>
          <w:color w:val="000000"/>
          <w:kern w:val="0"/>
          <w:szCs w:val="21"/>
        </w:rPr>
      </w:pPr>
      <w:r w:rsidRPr="005D76C0">
        <w:rPr>
          <w:rFonts w:ascii="Times New Roman" w:eastAsia="宋体" w:hAnsi="Times New Roman" w:cs="Times New Roman"/>
          <w:noProof/>
          <w:color w:val="000000"/>
          <w:kern w:val="0"/>
          <w:szCs w:val="21"/>
        </w:rPr>
        <w:drawing>
          <wp:anchor distT="0" distB="0" distL="114300" distR="114300" simplePos="0" relativeHeight="251663360" behindDoc="0" locked="0" layoutInCell="1" allowOverlap="1" wp14:anchorId="20665772" wp14:editId="2E43AADC">
            <wp:simplePos x="0" y="0"/>
            <wp:positionH relativeFrom="margin">
              <wp:posOffset>38100</wp:posOffset>
            </wp:positionH>
            <wp:positionV relativeFrom="paragraph">
              <wp:posOffset>84455</wp:posOffset>
            </wp:positionV>
            <wp:extent cx="5143500" cy="672465"/>
            <wp:effectExtent l="0" t="0" r="0" b="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5"/>
                    <a:srcRect l="7557" t="51913" r="44505" b="37705"/>
                    <a:stretch/>
                  </pic:blipFill>
                  <pic:spPr bwMode="auto">
                    <a:xfrm>
                      <a:off x="0" y="0"/>
                      <a:ext cx="5178669" cy="677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429E8" w14:textId="77777777" w:rsidR="0006588D" w:rsidRPr="005D76C0" w:rsidRDefault="0006588D" w:rsidP="00A632A5">
      <w:pPr>
        <w:spacing w:line="276" w:lineRule="auto"/>
        <w:rPr>
          <w:rFonts w:ascii="Times New Roman" w:eastAsia="宋体" w:hAnsi="Times New Roman" w:cs="Times New Roman"/>
          <w:color w:val="000000"/>
          <w:kern w:val="0"/>
          <w:szCs w:val="21"/>
        </w:rPr>
      </w:pPr>
    </w:p>
    <w:p w14:paraId="72F8746E" w14:textId="77777777" w:rsidR="0006588D" w:rsidRPr="005D76C0" w:rsidRDefault="0006588D" w:rsidP="00A632A5">
      <w:pPr>
        <w:spacing w:line="276" w:lineRule="auto"/>
        <w:rPr>
          <w:rFonts w:ascii="Times New Roman" w:eastAsia="宋体" w:hAnsi="Times New Roman" w:cs="Times New Roman"/>
          <w:color w:val="000000"/>
          <w:kern w:val="0"/>
          <w:szCs w:val="21"/>
        </w:rPr>
      </w:pPr>
    </w:p>
    <w:p w14:paraId="5FB56B69" w14:textId="77777777" w:rsidR="005D76C0" w:rsidRDefault="005D76C0" w:rsidP="00A632A5">
      <w:pPr>
        <w:spacing w:line="276" w:lineRule="auto"/>
        <w:rPr>
          <w:rFonts w:ascii="Times New Roman" w:eastAsia="宋体" w:hAnsi="Times New Roman" w:cs="Times New Roman"/>
          <w:color w:val="000000"/>
          <w:kern w:val="0"/>
          <w:szCs w:val="21"/>
        </w:rPr>
      </w:pPr>
    </w:p>
    <w:p w14:paraId="14F950CC" w14:textId="38AFFD65" w:rsidR="0006588D" w:rsidRPr="005D76C0" w:rsidRDefault="0006588D" w:rsidP="00A632A5">
      <w:pPr>
        <w:spacing w:line="276" w:lineRule="auto"/>
        <w:rPr>
          <w:rFonts w:ascii="Times New Roman" w:eastAsia="宋体" w:hAnsi="Times New Roman" w:cs="Times New Roman"/>
          <w:szCs w:val="21"/>
        </w:rPr>
      </w:pPr>
      <w:r w:rsidRPr="005D76C0">
        <w:rPr>
          <w:rFonts w:ascii="Times New Roman" w:eastAsia="宋体" w:hAnsi="Times New Roman" w:cs="Times New Roman"/>
          <w:color w:val="000000"/>
          <w:kern w:val="0"/>
          <w:szCs w:val="21"/>
        </w:rPr>
        <w:t>（</w:t>
      </w:r>
      <w:r w:rsidRPr="005D76C0">
        <w:rPr>
          <w:rFonts w:ascii="Times New Roman" w:eastAsia="宋体" w:hAnsi="Times New Roman" w:cs="Times New Roman"/>
          <w:color w:val="000000"/>
          <w:kern w:val="0"/>
          <w:szCs w:val="21"/>
        </w:rPr>
        <w:t>1</w:t>
      </w:r>
      <w:r w:rsidRPr="005D76C0">
        <w:rPr>
          <w:rFonts w:ascii="Times New Roman" w:eastAsia="宋体" w:hAnsi="Times New Roman" w:cs="Times New Roman"/>
          <w:color w:val="000000"/>
          <w:kern w:val="0"/>
          <w:szCs w:val="21"/>
        </w:rPr>
        <w:t>）写出</w:t>
      </w:r>
      <w:r w:rsidRPr="005D76C0">
        <w:rPr>
          <w:rFonts w:ascii="Times New Roman" w:eastAsia="宋体" w:hAnsi="Times New Roman" w:cs="Times New Roman"/>
          <w:color w:val="000000"/>
          <w:szCs w:val="21"/>
        </w:rPr>
        <w:t>Mg</w:t>
      </w:r>
      <w:r w:rsidRPr="005D76C0">
        <w:rPr>
          <w:rFonts w:ascii="Times New Roman" w:eastAsia="宋体" w:hAnsi="Times New Roman" w:cs="Times New Roman"/>
          <w:color w:val="000000"/>
          <w:szCs w:val="21"/>
          <w:vertAlign w:val="subscript"/>
        </w:rPr>
        <w:t>2</w:t>
      </w:r>
      <w:r w:rsidRPr="005D76C0">
        <w:rPr>
          <w:rFonts w:ascii="Times New Roman" w:eastAsia="宋体" w:hAnsi="Times New Roman" w:cs="Times New Roman"/>
          <w:color w:val="000000"/>
          <w:szCs w:val="21"/>
        </w:rPr>
        <w:t>B</w:t>
      </w:r>
      <w:r w:rsidRPr="005D76C0">
        <w:rPr>
          <w:rFonts w:ascii="Times New Roman" w:eastAsia="宋体" w:hAnsi="Times New Roman" w:cs="Times New Roman"/>
          <w:color w:val="000000"/>
          <w:szCs w:val="21"/>
          <w:vertAlign w:val="subscript"/>
        </w:rPr>
        <w:t>2</w:t>
      </w:r>
      <w:r w:rsidRPr="005D76C0">
        <w:rPr>
          <w:rFonts w:ascii="Times New Roman" w:eastAsia="宋体" w:hAnsi="Times New Roman" w:cs="Times New Roman"/>
          <w:color w:val="000000"/>
          <w:szCs w:val="21"/>
        </w:rPr>
        <w:t>O</w:t>
      </w:r>
      <w:r w:rsidRPr="005D76C0">
        <w:rPr>
          <w:rFonts w:ascii="Times New Roman" w:eastAsia="宋体" w:hAnsi="Times New Roman" w:cs="Times New Roman"/>
          <w:color w:val="000000"/>
          <w:szCs w:val="21"/>
          <w:vertAlign w:val="subscript"/>
        </w:rPr>
        <w:t>5</w:t>
      </w:r>
      <w:r w:rsidRPr="005D76C0">
        <w:rPr>
          <w:rFonts w:ascii="Times New Roman" w:eastAsia="宋体" w:hAnsi="Times New Roman" w:cs="Times New Roman"/>
          <w:color w:val="000000"/>
          <w:szCs w:val="21"/>
        </w:rPr>
        <w:t>·H</w:t>
      </w:r>
      <w:r w:rsidRPr="005D76C0">
        <w:rPr>
          <w:rFonts w:ascii="Times New Roman" w:eastAsia="宋体" w:hAnsi="Times New Roman" w:cs="Times New Roman"/>
          <w:color w:val="000000"/>
          <w:szCs w:val="21"/>
          <w:vertAlign w:val="subscript"/>
        </w:rPr>
        <w:t>2</w:t>
      </w:r>
      <w:r w:rsidRPr="005D76C0">
        <w:rPr>
          <w:rFonts w:ascii="Times New Roman" w:eastAsia="宋体" w:hAnsi="Times New Roman" w:cs="Times New Roman"/>
          <w:color w:val="000000"/>
          <w:szCs w:val="21"/>
        </w:rPr>
        <w:t>O</w:t>
      </w:r>
      <w:r w:rsidRPr="005D76C0">
        <w:rPr>
          <w:rFonts w:ascii="Times New Roman" w:eastAsia="宋体" w:hAnsi="Times New Roman" w:cs="Times New Roman"/>
          <w:color w:val="000000"/>
          <w:szCs w:val="21"/>
        </w:rPr>
        <w:t>与硫酸反应的化学方程式</w:t>
      </w:r>
      <w:r w:rsidRPr="005D76C0">
        <w:rPr>
          <w:rFonts w:ascii="Times New Roman" w:eastAsia="宋体" w:hAnsi="Times New Roman" w:cs="Times New Roman"/>
          <w:color w:val="000000"/>
          <w:szCs w:val="21"/>
        </w:rPr>
        <w:t>___________</w:t>
      </w:r>
      <w:r w:rsidR="007A1D54" w:rsidRPr="005D76C0">
        <w:rPr>
          <w:rFonts w:ascii="Times New Roman" w:eastAsia="宋体" w:hAnsi="Times New Roman" w:cs="Times New Roman"/>
          <w:color w:val="000000"/>
          <w:szCs w:val="21"/>
        </w:rPr>
        <w:t>____________________</w:t>
      </w:r>
      <w:r w:rsidRPr="005D76C0">
        <w:rPr>
          <w:rFonts w:ascii="Times New Roman" w:eastAsia="宋体" w:hAnsi="Times New Roman" w:cs="Times New Roman"/>
          <w:color w:val="000000"/>
          <w:szCs w:val="21"/>
        </w:rPr>
        <w:t>__</w:t>
      </w:r>
      <w:r w:rsidRPr="005D76C0">
        <w:rPr>
          <w:rFonts w:ascii="Times New Roman" w:eastAsia="宋体" w:hAnsi="Times New Roman" w:cs="Times New Roman"/>
          <w:color w:val="000000"/>
          <w:szCs w:val="21"/>
        </w:rPr>
        <w:t>。</w:t>
      </w:r>
    </w:p>
    <w:p w14:paraId="274C34E2" w14:textId="2CC6B42A" w:rsidR="005F6FD8" w:rsidRPr="00BF7376" w:rsidRDefault="005F6FD8" w:rsidP="00A632A5">
      <w:pPr>
        <w:spacing w:line="276" w:lineRule="auto"/>
        <w:rPr>
          <w:rFonts w:ascii="Times New Roman" w:eastAsia="宋体" w:hAnsi="Times New Roman" w:cs="Times New Roman"/>
          <w:color w:val="FF0000"/>
          <w:szCs w:val="21"/>
        </w:rPr>
      </w:pPr>
    </w:p>
    <w:sectPr w:rsidR="005F6FD8" w:rsidRPr="00BF7376" w:rsidSect="008E5872">
      <w:headerReference w:type="default" r:id="rId46"/>
      <w:footerReference w:type="default" r:id="rI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4FAF" w14:textId="77777777" w:rsidR="007B0C2D" w:rsidRDefault="007B0C2D" w:rsidP="00910673">
      <w:r>
        <w:separator/>
      </w:r>
    </w:p>
  </w:endnote>
  <w:endnote w:type="continuationSeparator" w:id="0">
    <w:p w14:paraId="0206DF57" w14:textId="77777777" w:rsidR="007B0C2D" w:rsidRDefault="007B0C2D" w:rsidP="0091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ZBFH">
    <w:altName w:val="Cambria"/>
    <w:charset w:val="00"/>
    <w:family w:val="roman"/>
    <w:pitch w:val="variable"/>
    <w:sig w:usb0="20002A87" w:usb1="80000000" w:usb2="00000008" w:usb3="00000000" w:csb0="000001FF" w:csb1="00000000"/>
  </w:font>
  <w:font w:name="华文楷体">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718717"/>
      <w:docPartObj>
        <w:docPartGallery w:val="Page Numbers (Bottom of Page)"/>
        <w:docPartUnique/>
      </w:docPartObj>
    </w:sdtPr>
    <w:sdtEndPr/>
    <w:sdtContent>
      <w:p w14:paraId="1EE6BB0C" w14:textId="38ADA074" w:rsidR="00910673" w:rsidRDefault="00910673">
        <w:pPr>
          <w:pStyle w:val="a9"/>
          <w:jc w:val="center"/>
        </w:pPr>
        <w:r>
          <w:fldChar w:fldCharType="begin"/>
        </w:r>
        <w:r>
          <w:instrText>PAGE   \* MERGEFORMAT</w:instrText>
        </w:r>
        <w:r>
          <w:fldChar w:fldCharType="separate"/>
        </w:r>
        <w:r>
          <w:rPr>
            <w:lang w:val="zh-CN"/>
          </w:rPr>
          <w:t>2</w:t>
        </w:r>
        <w:r>
          <w:fldChar w:fldCharType="end"/>
        </w:r>
      </w:p>
    </w:sdtContent>
  </w:sdt>
  <w:p w14:paraId="3B6314F6" w14:textId="77777777" w:rsidR="00910673" w:rsidRDefault="009106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EC38F" w14:textId="77777777" w:rsidR="007B0C2D" w:rsidRDefault="007B0C2D" w:rsidP="00910673">
      <w:r>
        <w:separator/>
      </w:r>
    </w:p>
  </w:footnote>
  <w:footnote w:type="continuationSeparator" w:id="0">
    <w:p w14:paraId="1056B697" w14:textId="77777777" w:rsidR="007B0C2D" w:rsidRDefault="007B0C2D" w:rsidP="0091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CAD9" w14:textId="7ACD95CF" w:rsidR="008E5872" w:rsidRDefault="008E5872">
    <w:pPr>
      <w:pStyle w:val="a7"/>
    </w:pPr>
    <w:r>
      <w:rPr>
        <w:rFonts w:hint="eastAsia"/>
      </w:rPr>
      <w:t>棠外高2</w:t>
    </w:r>
    <w:r>
      <w:t>016</w:t>
    </w:r>
    <w:r>
      <w:rPr>
        <w:rFonts w:hint="eastAsia"/>
      </w:rPr>
      <w:t>级</w:t>
    </w:r>
    <w:r>
      <w:ptab w:relativeTo="margin" w:alignment="right" w:leader="none"/>
    </w:r>
    <w:r>
      <w:rPr>
        <w:rFonts w:hint="eastAsia"/>
      </w:rPr>
      <w:t>化学小专题复习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C7D"/>
    <w:multiLevelType w:val="multilevel"/>
    <w:tmpl w:val="81BC93C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514535"/>
    <w:multiLevelType w:val="hybridMultilevel"/>
    <w:tmpl w:val="22CC7752"/>
    <w:lvl w:ilvl="0" w:tplc="F3CCA1F0">
      <w:start w:val="1"/>
      <w:numFmt w:val="decimalEnclosedCircle"/>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5755DE2"/>
    <w:multiLevelType w:val="singleLevel"/>
    <w:tmpl w:val="55755DE2"/>
    <w:lvl w:ilvl="0">
      <w:start w:val="1"/>
      <w:numFmt w:val="decimal"/>
      <w:suff w:val="nothing"/>
      <w:lvlText w:val="（%1）"/>
      <w:lvlJc w:val="left"/>
    </w:lvl>
  </w:abstractNum>
  <w:abstractNum w:abstractNumId="3" w15:restartNumberingAfterBreak="0">
    <w:nsid w:val="6ACC57F9"/>
    <w:multiLevelType w:val="multilevel"/>
    <w:tmpl w:val="6ACC57F9"/>
    <w:lvl w:ilvl="0">
      <w:start w:val="1"/>
      <w:numFmt w:val="decimal"/>
      <w:lvlText w:val="%1."/>
      <w:lvlJc w:val="left"/>
      <w:pPr>
        <w:ind w:left="574" w:hanging="420"/>
      </w:pPr>
    </w:lvl>
    <w:lvl w:ilvl="1">
      <w:start w:val="1"/>
      <w:numFmt w:val="lowerLetter"/>
      <w:lvlText w:val="%2)"/>
      <w:lvlJc w:val="left"/>
      <w:pPr>
        <w:ind w:left="994" w:hanging="420"/>
      </w:pPr>
    </w:lvl>
    <w:lvl w:ilvl="2">
      <w:start w:val="1"/>
      <w:numFmt w:val="lowerRoman"/>
      <w:lvlText w:val="%3."/>
      <w:lvlJc w:val="right"/>
      <w:pPr>
        <w:ind w:left="1414" w:hanging="420"/>
      </w:pPr>
    </w:lvl>
    <w:lvl w:ilvl="3">
      <w:start w:val="1"/>
      <w:numFmt w:val="decimal"/>
      <w:lvlText w:val="%4."/>
      <w:lvlJc w:val="left"/>
      <w:pPr>
        <w:ind w:left="1834" w:hanging="420"/>
      </w:pPr>
    </w:lvl>
    <w:lvl w:ilvl="4">
      <w:start w:val="1"/>
      <w:numFmt w:val="lowerLetter"/>
      <w:lvlText w:val="%5)"/>
      <w:lvlJc w:val="left"/>
      <w:pPr>
        <w:ind w:left="2254" w:hanging="420"/>
      </w:pPr>
    </w:lvl>
    <w:lvl w:ilvl="5">
      <w:start w:val="1"/>
      <w:numFmt w:val="lowerRoman"/>
      <w:lvlText w:val="%6."/>
      <w:lvlJc w:val="right"/>
      <w:pPr>
        <w:ind w:left="2674" w:hanging="420"/>
      </w:pPr>
    </w:lvl>
    <w:lvl w:ilvl="6">
      <w:start w:val="1"/>
      <w:numFmt w:val="decimal"/>
      <w:lvlText w:val="%7."/>
      <w:lvlJc w:val="left"/>
      <w:pPr>
        <w:ind w:left="3094" w:hanging="420"/>
      </w:pPr>
    </w:lvl>
    <w:lvl w:ilvl="7">
      <w:start w:val="1"/>
      <w:numFmt w:val="lowerLetter"/>
      <w:lvlText w:val="%8)"/>
      <w:lvlJc w:val="left"/>
      <w:pPr>
        <w:ind w:left="3514" w:hanging="420"/>
      </w:pPr>
    </w:lvl>
    <w:lvl w:ilvl="8">
      <w:start w:val="1"/>
      <w:numFmt w:val="lowerRoman"/>
      <w:lvlText w:val="%9."/>
      <w:lvlJc w:val="right"/>
      <w:pPr>
        <w:ind w:left="3934"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7F"/>
    <w:rsid w:val="0001544E"/>
    <w:rsid w:val="0006588D"/>
    <w:rsid w:val="000A2D13"/>
    <w:rsid w:val="00116F73"/>
    <w:rsid w:val="001B1B60"/>
    <w:rsid w:val="00270756"/>
    <w:rsid w:val="002A6709"/>
    <w:rsid w:val="002C4084"/>
    <w:rsid w:val="00336D85"/>
    <w:rsid w:val="003460C9"/>
    <w:rsid w:val="003B4B1C"/>
    <w:rsid w:val="00413121"/>
    <w:rsid w:val="004136F0"/>
    <w:rsid w:val="0046794A"/>
    <w:rsid w:val="00491624"/>
    <w:rsid w:val="004A026D"/>
    <w:rsid w:val="004E7265"/>
    <w:rsid w:val="00543B1D"/>
    <w:rsid w:val="00563830"/>
    <w:rsid w:val="005D76C0"/>
    <w:rsid w:val="005F6FD8"/>
    <w:rsid w:val="00602C16"/>
    <w:rsid w:val="00605ED2"/>
    <w:rsid w:val="0064739E"/>
    <w:rsid w:val="00655E6F"/>
    <w:rsid w:val="00670E8C"/>
    <w:rsid w:val="00684FBE"/>
    <w:rsid w:val="006B0810"/>
    <w:rsid w:val="006C4CF5"/>
    <w:rsid w:val="00701714"/>
    <w:rsid w:val="007A1D54"/>
    <w:rsid w:val="007A4711"/>
    <w:rsid w:val="007B0C2D"/>
    <w:rsid w:val="007C247A"/>
    <w:rsid w:val="007C5B79"/>
    <w:rsid w:val="0083641C"/>
    <w:rsid w:val="008626EF"/>
    <w:rsid w:val="0086455D"/>
    <w:rsid w:val="008E5872"/>
    <w:rsid w:val="00910673"/>
    <w:rsid w:val="00933A98"/>
    <w:rsid w:val="00967C8D"/>
    <w:rsid w:val="00A13FDF"/>
    <w:rsid w:val="00A21A31"/>
    <w:rsid w:val="00A454CD"/>
    <w:rsid w:val="00A62797"/>
    <w:rsid w:val="00A632A5"/>
    <w:rsid w:val="00A73307"/>
    <w:rsid w:val="00AB440F"/>
    <w:rsid w:val="00B16EDB"/>
    <w:rsid w:val="00BE087F"/>
    <w:rsid w:val="00BF7376"/>
    <w:rsid w:val="00C53707"/>
    <w:rsid w:val="00C81C83"/>
    <w:rsid w:val="00CA40C9"/>
    <w:rsid w:val="00CD24BE"/>
    <w:rsid w:val="00CF75A0"/>
    <w:rsid w:val="00D3599B"/>
    <w:rsid w:val="00D51509"/>
    <w:rsid w:val="00D71C99"/>
    <w:rsid w:val="00DA5E91"/>
    <w:rsid w:val="00E17F8E"/>
    <w:rsid w:val="00E52C9C"/>
    <w:rsid w:val="00E725E0"/>
    <w:rsid w:val="00EE1DFC"/>
    <w:rsid w:val="00F26A56"/>
    <w:rsid w:val="00F472C9"/>
    <w:rsid w:val="00F83407"/>
    <w:rsid w:val="00FE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33BF4BB"/>
  <w15:chartTrackingRefBased/>
  <w15:docId w15:val="{3A52801D-11E9-4754-97F1-9331FA29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题目"/>
    <w:qFormat/>
    <w:rsid w:val="002C4084"/>
    <w:pPr>
      <w:numPr>
        <w:numId w:val="3"/>
      </w:numPr>
      <w:tabs>
        <w:tab w:val="left" w:pos="420"/>
        <w:tab w:val="left" w:pos="683"/>
        <w:tab w:val="left" w:pos="1103"/>
        <w:tab w:val="left" w:pos="2783"/>
        <w:tab w:val="left" w:pos="3045"/>
        <w:tab w:val="left" w:pos="5145"/>
        <w:tab w:val="left" w:pos="5408"/>
        <w:tab w:val="left" w:pos="7298"/>
        <w:tab w:val="left" w:pos="7560"/>
        <w:tab w:val="right" w:pos="9240"/>
      </w:tabs>
      <w:spacing w:line="288" w:lineRule="auto"/>
      <w:ind w:left="353" w:hangingChars="200" w:hanging="200"/>
      <w:textAlignment w:val="center"/>
    </w:pPr>
    <w:rPr>
      <w:rFonts w:ascii="Times New Roman" w:eastAsia="宋体" w:hAnsi="Times New Roman" w:cs="Times New Roman"/>
      <w:szCs w:val="21"/>
    </w:rPr>
  </w:style>
  <w:style w:type="paragraph" w:styleId="a4">
    <w:name w:val="Plain Text"/>
    <w:aliases w:val="练习首行,n题号正文,标题1,普通文字 Char,纯文本 Char Char,Char,标题1 Char Char,Plain Text,普通文字,Char Char Char,Char Char,纯文本 Char1,纯文本 Char Char1,标题1 Char Char Char Char Char,标题1 Char Char Char Char,纯文本 Char Char1 Char Char Char,游数的格式,游数的,普通"/>
    <w:basedOn w:val="a0"/>
    <w:link w:val="a5"/>
    <w:unhideWhenUsed/>
    <w:qFormat/>
    <w:rsid w:val="002C4084"/>
    <w:rPr>
      <w:rFonts w:ascii="宋体" w:eastAsia="宋体" w:hAnsi="Courier New" w:cs="Courier New"/>
      <w:szCs w:val="21"/>
    </w:rPr>
  </w:style>
  <w:style w:type="character" w:customStyle="1" w:styleId="a5">
    <w:name w:val="纯文本 字符"/>
    <w:aliases w:val="练习首行 字符,n题号正文 字符,标题1 字符,普通文字 Char 字符,纯文本 Char Char 字符,Char 字符,标题1 Char Char 字符,Plain Text 字符,普通文字 字符,Char Char Char 字符,Char Char 字符,纯文本 Char1 字符,纯文本 Char Char1 字符,标题1 Char Char Char Char Char 字符,标题1 Char Char Char Char 字符,游数的格式 字符,游数的 字符,普通 字符"/>
    <w:basedOn w:val="a1"/>
    <w:link w:val="a4"/>
    <w:semiHidden/>
    <w:rsid w:val="002C4084"/>
    <w:rPr>
      <w:rFonts w:ascii="宋体" w:eastAsia="宋体" w:hAnsi="Courier New" w:cs="Courier New"/>
      <w:szCs w:val="21"/>
    </w:rPr>
  </w:style>
  <w:style w:type="paragraph" w:styleId="a6">
    <w:name w:val="List Paragraph"/>
    <w:basedOn w:val="a0"/>
    <w:uiPriority w:val="34"/>
    <w:qFormat/>
    <w:rsid w:val="002C4084"/>
    <w:pPr>
      <w:ind w:firstLineChars="200" w:firstLine="420"/>
    </w:pPr>
  </w:style>
  <w:style w:type="paragraph" w:styleId="a7">
    <w:name w:val="header"/>
    <w:basedOn w:val="a0"/>
    <w:link w:val="a8"/>
    <w:uiPriority w:val="99"/>
    <w:unhideWhenUsed/>
    <w:rsid w:val="0091067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910673"/>
    <w:rPr>
      <w:sz w:val="18"/>
      <w:szCs w:val="18"/>
    </w:rPr>
  </w:style>
  <w:style w:type="paragraph" w:styleId="a9">
    <w:name w:val="footer"/>
    <w:basedOn w:val="a0"/>
    <w:link w:val="aa"/>
    <w:uiPriority w:val="99"/>
    <w:unhideWhenUsed/>
    <w:rsid w:val="00910673"/>
    <w:pPr>
      <w:tabs>
        <w:tab w:val="center" w:pos="4153"/>
        <w:tab w:val="right" w:pos="8306"/>
      </w:tabs>
      <w:snapToGrid w:val="0"/>
      <w:jc w:val="left"/>
    </w:pPr>
    <w:rPr>
      <w:sz w:val="18"/>
      <w:szCs w:val="18"/>
    </w:rPr>
  </w:style>
  <w:style w:type="character" w:customStyle="1" w:styleId="aa">
    <w:name w:val="页脚 字符"/>
    <w:basedOn w:val="a1"/>
    <w:link w:val="a9"/>
    <w:uiPriority w:val="99"/>
    <w:rsid w:val="00910673"/>
    <w:rPr>
      <w:sz w:val="18"/>
      <w:szCs w:val="18"/>
    </w:rPr>
  </w:style>
  <w:style w:type="character" w:customStyle="1" w:styleId="Char">
    <w:name w:val="纯文本 Char"/>
    <w:aliases w:val="练习首行 Char,n题号正文 Char,n题号正文 Char1,标题1 Char,普通文字 Char Char,纯文本 Char Char Char,Char Char1,标题1 Char Char Char,Plain Text Char,普通文字 Char1,Char Char Char Char,Char Char Char1,纯文本 Char1 Char,纯文本 Char Char1 Char,标题1 Char Char Char Char Char Char"/>
    <w:basedOn w:val="a1"/>
    <w:rsid w:val="00605ED2"/>
    <w:rPr>
      <w:rFonts w:ascii="ZBFH" w:eastAsia="华文楷体" w:hAnsi="ZBFH" w:cs="Times New Roman"/>
      <w:kern w:val="0"/>
      <w:sz w:val="20"/>
      <w:szCs w:val="21"/>
      <w:lang w:eastAsia="en-US" w:bidi="en-US"/>
    </w:rPr>
  </w:style>
  <w:style w:type="paragraph" w:customStyle="1" w:styleId="ab">
    <w:name w:val="选择项"/>
    <w:basedOn w:val="a0"/>
    <w:link w:val="Char0"/>
    <w:qFormat/>
    <w:rsid w:val="00605ED2"/>
    <w:pPr>
      <w:widowControl/>
      <w:adjustRightInd w:val="0"/>
      <w:snapToGrid w:val="0"/>
      <w:spacing w:line="300" w:lineRule="auto"/>
      <w:ind w:leftChars="100" w:left="200" w:hangingChars="100" w:hanging="100"/>
    </w:pPr>
    <w:rPr>
      <w:rFonts w:ascii="Times New Roman" w:eastAsia="华文楷体" w:hAnsi="Times New Roman" w:cs="Times New Roman"/>
      <w:kern w:val="0"/>
      <w:sz w:val="20"/>
      <w:lang w:val="x-none" w:eastAsia="x-none"/>
    </w:rPr>
  </w:style>
  <w:style w:type="character" w:customStyle="1" w:styleId="Char0">
    <w:name w:val="选择项 Char"/>
    <w:link w:val="ab"/>
    <w:rsid w:val="00605ED2"/>
    <w:rPr>
      <w:rFonts w:ascii="Times New Roman" w:eastAsia="华文楷体" w:hAnsi="Times New Roman" w:cs="Times New Roman"/>
      <w:kern w:val="0"/>
      <w:sz w:val="20"/>
      <w:lang w:val="x-none" w:eastAsia="x-none"/>
    </w:rPr>
  </w:style>
  <w:style w:type="paragraph" w:styleId="ac">
    <w:name w:val="Normal (Web)"/>
    <w:basedOn w:val="a0"/>
    <w:uiPriority w:val="99"/>
    <w:unhideWhenUsed/>
    <w:rsid w:val="00DA5E9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0"/>
    <w:rsid w:val="0006588D"/>
    <w:pPr>
      <w:widowControl/>
      <w:spacing w:line="0" w:lineRule="atLeast"/>
    </w:pPr>
    <w:rPr>
      <w:rFonts w:ascii="Calibri" w:eastAsia="宋体" w:hAnsi="Calibri"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20077">
      <w:bodyDiv w:val="1"/>
      <w:marLeft w:val="0"/>
      <w:marRight w:val="0"/>
      <w:marTop w:val="0"/>
      <w:marBottom w:val="0"/>
      <w:divBdr>
        <w:top w:val="none" w:sz="0" w:space="0" w:color="auto"/>
        <w:left w:val="none" w:sz="0" w:space="0" w:color="auto"/>
        <w:bottom w:val="none" w:sz="0" w:space="0" w:color="auto"/>
        <w:right w:val="none" w:sz="0" w:space="0" w:color="auto"/>
      </w:divBdr>
    </w:div>
    <w:div w:id="17498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8.wmf"/><Relationship Id="rId42" Type="http://schemas.openxmlformats.org/officeDocument/2006/relationships/oleObject" Target="embeddings/oleObject16.bin"/><Relationship Id="rId47"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image" Target="media/image17.wmf"/><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4.png"/><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microsoft.com/office/2007/relationships/hdphoto" Target="media/hdphoto1.wdp"/><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oleObject" Target="embeddings/oleObject10.bin"/><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dc:creator>
  <cp:keywords/>
  <dc:description/>
  <cp:lastModifiedBy>sah</cp:lastModifiedBy>
  <cp:revision>37</cp:revision>
  <cp:lastPrinted>2019-04-07T09:53:00Z</cp:lastPrinted>
  <dcterms:created xsi:type="dcterms:W3CDTF">2019-04-07T02:47:00Z</dcterms:created>
  <dcterms:modified xsi:type="dcterms:W3CDTF">2019-04-08T06:29:00Z</dcterms:modified>
</cp:coreProperties>
</file>